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8512EB" w14:textId="1F9FC850" w:rsidR="00503DDB" w:rsidRPr="005D542D" w:rsidRDefault="00A974D4" w:rsidP="00503DDB">
      <w:pPr>
        <w:spacing w:line="360" w:lineRule="auto"/>
        <w:ind w:left="567" w:right="2126"/>
        <w:rPr>
          <w:rFonts w:ascii="Roboto" w:hAnsi="Roboto"/>
          <w:b/>
          <w:sz w:val="26"/>
          <w:szCs w:val="26"/>
        </w:rPr>
      </w:pPr>
      <w:r w:rsidRPr="005D542D">
        <w:rPr>
          <w:rFonts w:ascii="Roboto" w:hAnsi="Roboto"/>
          <w:b/>
          <w:sz w:val="26"/>
          <w:szCs w:val="26"/>
        </w:rPr>
        <w:t xml:space="preserve">bb-net </w:t>
      </w:r>
      <w:r w:rsidR="00080112" w:rsidRPr="005D542D">
        <w:rPr>
          <w:rFonts w:ascii="Roboto" w:hAnsi="Roboto"/>
          <w:b/>
          <w:sz w:val="26"/>
          <w:szCs w:val="26"/>
        </w:rPr>
        <w:t>ist</w:t>
      </w:r>
      <w:r w:rsidRPr="005D542D">
        <w:rPr>
          <w:rFonts w:ascii="Roboto" w:hAnsi="Roboto"/>
          <w:b/>
          <w:sz w:val="26"/>
          <w:szCs w:val="26"/>
        </w:rPr>
        <w:t xml:space="preserve"> </w:t>
      </w:r>
      <w:r w:rsidR="007B5663">
        <w:rPr>
          <w:rFonts w:ascii="Roboto" w:hAnsi="Roboto"/>
          <w:b/>
          <w:sz w:val="26"/>
          <w:szCs w:val="26"/>
        </w:rPr>
        <w:t>B</w:t>
      </w:r>
      <w:r w:rsidRPr="005D542D">
        <w:rPr>
          <w:rFonts w:ascii="Roboto" w:hAnsi="Roboto"/>
          <w:b/>
          <w:sz w:val="26"/>
          <w:szCs w:val="26"/>
        </w:rPr>
        <w:t xml:space="preserve">lancco </w:t>
      </w:r>
      <w:r w:rsidR="00E07087" w:rsidRPr="005D542D">
        <w:rPr>
          <w:rFonts w:ascii="Roboto" w:hAnsi="Roboto"/>
          <w:b/>
          <w:sz w:val="26"/>
          <w:szCs w:val="26"/>
        </w:rPr>
        <w:t>Silver</w:t>
      </w:r>
      <w:r w:rsidR="005D542D" w:rsidRPr="005D542D">
        <w:rPr>
          <w:rFonts w:ascii="Roboto" w:hAnsi="Roboto"/>
          <w:b/>
          <w:sz w:val="26"/>
          <w:szCs w:val="26"/>
        </w:rPr>
        <w:t xml:space="preserve"> ITAD </w:t>
      </w:r>
      <w:r w:rsidR="00E07087" w:rsidRPr="005D542D">
        <w:rPr>
          <w:rFonts w:ascii="Roboto" w:hAnsi="Roboto"/>
          <w:b/>
          <w:sz w:val="26"/>
          <w:szCs w:val="26"/>
        </w:rPr>
        <w:t>Partner</w:t>
      </w:r>
    </w:p>
    <w:p w14:paraId="24AB4287" w14:textId="77777777" w:rsidR="00503DDB" w:rsidRPr="00503DDB" w:rsidRDefault="00503DDB" w:rsidP="00503DDB">
      <w:pPr>
        <w:spacing w:line="360" w:lineRule="auto"/>
        <w:ind w:left="567" w:right="2126"/>
        <w:rPr>
          <w:rFonts w:ascii="Roboto Condensed" w:hAnsi="Roboto Condensed"/>
          <w:b/>
          <w:sz w:val="26"/>
          <w:szCs w:val="26"/>
        </w:rPr>
      </w:pPr>
    </w:p>
    <w:p w14:paraId="2BC21191" w14:textId="69A1CCCE" w:rsidR="000E63BB" w:rsidRPr="003179B5" w:rsidRDefault="02DF982F" w:rsidP="02DF982F">
      <w:pPr>
        <w:spacing w:line="360" w:lineRule="auto"/>
        <w:ind w:left="567" w:right="2126"/>
        <w:jc w:val="both"/>
        <w:rPr>
          <w:rFonts w:ascii="Source Sans Pro" w:hAnsi="Source Sans Pro"/>
          <w:b/>
          <w:bCs/>
          <w:iCs/>
          <w:color w:val="000000" w:themeColor="text1"/>
          <w:sz w:val="20"/>
          <w:szCs w:val="20"/>
        </w:rPr>
      </w:pPr>
      <w:r w:rsidRPr="02DF982F">
        <w:rPr>
          <w:rFonts w:ascii="Source Sans Pro" w:hAnsi="Source Sans Pro"/>
          <w:b/>
          <w:bCs/>
          <w:i/>
          <w:iCs/>
          <w:sz w:val="20"/>
          <w:szCs w:val="20"/>
        </w:rPr>
        <w:t>Schweinfurt</w:t>
      </w:r>
      <w:r w:rsidRPr="02DF982F">
        <w:rPr>
          <w:rFonts w:ascii="Source Sans Pro" w:hAnsi="Source Sans Pro"/>
          <w:b/>
          <w:bCs/>
          <w:i/>
          <w:iCs/>
          <w:color w:val="000000" w:themeColor="text1"/>
          <w:sz w:val="20"/>
          <w:szCs w:val="20"/>
        </w:rPr>
        <w:t xml:space="preserve">, </w:t>
      </w:r>
      <w:r w:rsidR="00A974D4">
        <w:rPr>
          <w:rFonts w:ascii="Source Sans Pro" w:hAnsi="Source Sans Pro"/>
          <w:b/>
          <w:bCs/>
          <w:i/>
          <w:iCs/>
          <w:color w:val="000000" w:themeColor="text1"/>
          <w:sz w:val="20"/>
          <w:szCs w:val="20"/>
        </w:rPr>
        <w:t>2</w:t>
      </w:r>
      <w:r w:rsidR="005763DB">
        <w:rPr>
          <w:rFonts w:ascii="Source Sans Pro" w:hAnsi="Source Sans Pro"/>
          <w:b/>
          <w:bCs/>
          <w:i/>
          <w:iCs/>
          <w:color w:val="000000" w:themeColor="text1"/>
          <w:sz w:val="20"/>
          <w:szCs w:val="20"/>
        </w:rPr>
        <w:t>8</w:t>
      </w:r>
      <w:r w:rsidRPr="02DF982F">
        <w:rPr>
          <w:rFonts w:ascii="Source Sans Pro" w:hAnsi="Source Sans Pro"/>
          <w:b/>
          <w:bCs/>
          <w:i/>
          <w:iCs/>
          <w:color w:val="000000" w:themeColor="text1"/>
          <w:sz w:val="20"/>
          <w:szCs w:val="20"/>
        </w:rPr>
        <w:t xml:space="preserve">. </w:t>
      </w:r>
      <w:r w:rsidR="00A974D4">
        <w:rPr>
          <w:rFonts w:ascii="Source Sans Pro" w:hAnsi="Source Sans Pro"/>
          <w:b/>
          <w:bCs/>
          <w:i/>
          <w:iCs/>
          <w:color w:val="000000" w:themeColor="text1"/>
          <w:sz w:val="20"/>
          <w:szCs w:val="20"/>
        </w:rPr>
        <w:t>April</w:t>
      </w:r>
      <w:r w:rsidRPr="02DF982F">
        <w:rPr>
          <w:rFonts w:ascii="Source Sans Pro" w:hAnsi="Source Sans Pro"/>
          <w:b/>
          <w:bCs/>
          <w:i/>
          <w:iCs/>
          <w:color w:val="000000" w:themeColor="text1"/>
          <w:sz w:val="20"/>
          <w:szCs w:val="20"/>
        </w:rPr>
        <w:t xml:space="preserve"> 2020</w:t>
      </w:r>
      <w:r w:rsidRPr="003179B5">
        <w:rPr>
          <w:rFonts w:ascii="Source Sans Pro" w:hAnsi="Source Sans Pro"/>
          <w:b/>
          <w:bCs/>
          <w:iCs/>
          <w:color w:val="000000" w:themeColor="text1"/>
          <w:sz w:val="20"/>
          <w:szCs w:val="20"/>
        </w:rPr>
        <w:t xml:space="preserve">. </w:t>
      </w:r>
      <w:r w:rsidR="00621001">
        <w:rPr>
          <w:rFonts w:ascii="Source Sans Pro" w:hAnsi="Source Sans Pro"/>
          <w:b/>
          <w:bCs/>
          <w:iCs/>
          <w:color w:val="000000" w:themeColor="text1"/>
          <w:sz w:val="20"/>
          <w:szCs w:val="20"/>
        </w:rPr>
        <w:t>Der Schweinfurt</w:t>
      </w:r>
      <w:r w:rsidR="001A7D3B">
        <w:rPr>
          <w:rFonts w:ascii="Source Sans Pro" w:hAnsi="Source Sans Pro"/>
          <w:b/>
          <w:bCs/>
          <w:iCs/>
          <w:color w:val="000000" w:themeColor="text1"/>
          <w:sz w:val="20"/>
          <w:szCs w:val="20"/>
        </w:rPr>
        <w:t>er</w:t>
      </w:r>
      <w:r w:rsidR="00621001">
        <w:rPr>
          <w:rFonts w:ascii="Source Sans Pro" w:hAnsi="Source Sans Pro"/>
          <w:b/>
          <w:bCs/>
          <w:iCs/>
          <w:color w:val="000000" w:themeColor="text1"/>
          <w:sz w:val="20"/>
          <w:szCs w:val="20"/>
        </w:rPr>
        <w:t xml:space="preserve"> IT-Refurbisher bb-net </w:t>
      </w:r>
      <w:r w:rsidR="001A7D3B">
        <w:rPr>
          <w:rFonts w:ascii="Source Sans Pro" w:hAnsi="Source Sans Pro"/>
          <w:b/>
          <w:bCs/>
          <w:iCs/>
          <w:color w:val="000000" w:themeColor="text1"/>
          <w:sz w:val="20"/>
          <w:szCs w:val="20"/>
        </w:rPr>
        <w:t>erreicht</w:t>
      </w:r>
      <w:r w:rsidR="0024584A">
        <w:rPr>
          <w:rFonts w:ascii="Source Sans Pro" w:hAnsi="Source Sans Pro"/>
          <w:b/>
          <w:bCs/>
          <w:iCs/>
          <w:color w:val="000000" w:themeColor="text1"/>
          <w:sz w:val="20"/>
          <w:szCs w:val="20"/>
        </w:rPr>
        <w:t xml:space="preserve"> durch </w:t>
      </w:r>
      <w:r w:rsidR="00C064EC">
        <w:rPr>
          <w:rFonts w:ascii="Source Sans Pro" w:hAnsi="Source Sans Pro"/>
          <w:b/>
          <w:bCs/>
          <w:iCs/>
          <w:color w:val="000000" w:themeColor="text1"/>
          <w:sz w:val="20"/>
          <w:szCs w:val="20"/>
        </w:rPr>
        <w:t xml:space="preserve">große Anzahl von </w:t>
      </w:r>
      <w:r w:rsidR="006F0C6A">
        <w:rPr>
          <w:rFonts w:ascii="Source Sans Pro" w:hAnsi="Source Sans Pro"/>
          <w:b/>
          <w:bCs/>
          <w:iCs/>
          <w:color w:val="000000" w:themeColor="text1"/>
          <w:sz w:val="20"/>
          <w:szCs w:val="20"/>
        </w:rPr>
        <w:t>Datenlöschlizenzen den</w:t>
      </w:r>
      <w:r w:rsidR="001A7D3B">
        <w:rPr>
          <w:rFonts w:ascii="Source Sans Pro" w:hAnsi="Source Sans Pro"/>
          <w:b/>
          <w:bCs/>
          <w:iCs/>
          <w:color w:val="000000" w:themeColor="text1"/>
          <w:sz w:val="20"/>
          <w:szCs w:val="20"/>
        </w:rPr>
        <w:t xml:space="preserve"> </w:t>
      </w:r>
      <w:r w:rsidR="00C064EC">
        <w:rPr>
          <w:rFonts w:ascii="Source Sans Pro" w:hAnsi="Source Sans Pro"/>
          <w:b/>
          <w:bCs/>
          <w:iCs/>
          <w:color w:val="000000" w:themeColor="text1"/>
          <w:sz w:val="20"/>
          <w:szCs w:val="20"/>
        </w:rPr>
        <w:t xml:space="preserve">Blancco </w:t>
      </w:r>
      <w:r w:rsidR="007150CD">
        <w:rPr>
          <w:rFonts w:ascii="Source Sans Pro" w:hAnsi="Source Sans Pro"/>
          <w:b/>
          <w:bCs/>
          <w:iCs/>
          <w:color w:val="000000" w:themeColor="text1"/>
          <w:sz w:val="20"/>
          <w:szCs w:val="20"/>
        </w:rPr>
        <w:t xml:space="preserve">ITAD Silver Partner Status </w:t>
      </w:r>
      <w:r w:rsidR="00474C5F">
        <w:rPr>
          <w:rFonts w:ascii="Source Sans Pro" w:hAnsi="Source Sans Pro"/>
          <w:b/>
          <w:bCs/>
          <w:iCs/>
          <w:color w:val="000000" w:themeColor="text1"/>
          <w:sz w:val="20"/>
          <w:szCs w:val="20"/>
        </w:rPr>
        <w:t xml:space="preserve">und unterstreicht </w:t>
      </w:r>
      <w:r w:rsidR="006F0C6A">
        <w:rPr>
          <w:rFonts w:ascii="Source Sans Pro" w:hAnsi="Source Sans Pro"/>
          <w:b/>
          <w:bCs/>
          <w:iCs/>
          <w:color w:val="000000" w:themeColor="text1"/>
          <w:sz w:val="20"/>
          <w:szCs w:val="20"/>
        </w:rPr>
        <w:t>dadurch das hohe Datensicherheitsniveau</w:t>
      </w:r>
      <w:r w:rsidR="00474C5F">
        <w:rPr>
          <w:rFonts w:ascii="Source Sans Pro" w:hAnsi="Source Sans Pro"/>
          <w:b/>
          <w:bCs/>
          <w:iCs/>
          <w:color w:val="000000" w:themeColor="text1"/>
          <w:sz w:val="20"/>
          <w:szCs w:val="20"/>
        </w:rPr>
        <w:t xml:space="preserve"> des Unternehmens. </w:t>
      </w:r>
    </w:p>
    <w:p w14:paraId="00961A21" w14:textId="0598886B" w:rsidR="02DF982F" w:rsidRDefault="02DF982F" w:rsidP="02DF982F">
      <w:pPr>
        <w:spacing w:line="360" w:lineRule="auto"/>
        <w:ind w:left="567" w:right="2126"/>
        <w:jc w:val="both"/>
        <w:rPr>
          <w:rFonts w:ascii="Source Sans Pro" w:hAnsi="Source Sans Pro"/>
          <w:b/>
          <w:bCs/>
          <w:sz w:val="20"/>
          <w:szCs w:val="20"/>
        </w:rPr>
      </w:pPr>
    </w:p>
    <w:p w14:paraId="247BD0C7" w14:textId="4E0C2ACA" w:rsidR="0064516F" w:rsidRDefault="008E00F2" w:rsidP="518C82E3">
      <w:pPr>
        <w:spacing w:line="360" w:lineRule="auto"/>
        <w:ind w:left="567" w:right="2126"/>
        <w:jc w:val="both"/>
        <w:rPr>
          <w:rFonts w:ascii="Source Sans Pro" w:hAnsi="Source Sans Pro"/>
          <w:sz w:val="20"/>
          <w:szCs w:val="20"/>
        </w:rPr>
      </w:pPr>
      <w:r w:rsidRPr="518C82E3">
        <w:rPr>
          <w:rFonts w:ascii="Source Sans Pro" w:hAnsi="Source Sans Pro"/>
          <w:sz w:val="20"/>
          <w:szCs w:val="20"/>
        </w:rPr>
        <w:t xml:space="preserve">Täglich werden </w:t>
      </w:r>
      <w:r w:rsidR="00DF6EF7" w:rsidRPr="518C82E3">
        <w:rPr>
          <w:rFonts w:ascii="Source Sans Pro" w:hAnsi="Source Sans Pro"/>
          <w:sz w:val="20"/>
          <w:szCs w:val="20"/>
        </w:rPr>
        <w:t>2,5 Millia</w:t>
      </w:r>
      <w:r w:rsidR="001A02F2">
        <w:rPr>
          <w:rFonts w:ascii="Source Sans Pro" w:hAnsi="Source Sans Pro"/>
          <w:sz w:val="20"/>
          <w:szCs w:val="20"/>
        </w:rPr>
        <w:t>r</w:t>
      </w:r>
      <w:r w:rsidR="00DF6EF7" w:rsidRPr="518C82E3">
        <w:rPr>
          <w:rFonts w:ascii="Source Sans Pro" w:hAnsi="Source Sans Pro"/>
          <w:sz w:val="20"/>
          <w:szCs w:val="20"/>
        </w:rPr>
        <w:t>den Gigabyte Daten generiert</w:t>
      </w:r>
      <w:r w:rsidR="00F36999" w:rsidRPr="518C82E3">
        <w:rPr>
          <w:rFonts w:ascii="Source Sans Pro" w:hAnsi="Source Sans Pro"/>
          <w:sz w:val="20"/>
          <w:szCs w:val="20"/>
        </w:rPr>
        <w:t xml:space="preserve">. </w:t>
      </w:r>
      <w:r w:rsidR="00D9452A" w:rsidRPr="518C82E3">
        <w:rPr>
          <w:rFonts w:ascii="Source Sans Pro" w:hAnsi="Source Sans Pro"/>
          <w:sz w:val="20"/>
          <w:szCs w:val="20"/>
        </w:rPr>
        <w:t>Angesichts dieser hohen Mengen</w:t>
      </w:r>
      <w:r w:rsidR="00083A67" w:rsidRPr="518C82E3">
        <w:rPr>
          <w:rFonts w:ascii="Source Sans Pro" w:hAnsi="Source Sans Pro"/>
          <w:sz w:val="20"/>
          <w:szCs w:val="20"/>
        </w:rPr>
        <w:t xml:space="preserve"> </w:t>
      </w:r>
      <w:r w:rsidR="00574385" w:rsidRPr="518C82E3">
        <w:rPr>
          <w:rFonts w:ascii="Source Sans Pro" w:hAnsi="Source Sans Pro"/>
          <w:sz w:val="20"/>
          <w:szCs w:val="20"/>
        </w:rPr>
        <w:t xml:space="preserve">spielen eine sichere Datenlöschung und die </w:t>
      </w:r>
      <w:r w:rsidR="00D9452A" w:rsidRPr="518C82E3">
        <w:rPr>
          <w:rFonts w:ascii="Source Sans Pro" w:hAnsi="Source Sans Pro"/>
          <w:sz w:val="20"/>
          <w:szCs w:val="20"/>
        </w:rPr>
        <w:t>Bereinigung</w:t>
      </w:r>
      <w:r w:rsidR="00574385" w:rsidRPr="518C82E3">
        <w:rPr>
          <w:rFonts w:ascii="Source Sans Pro" w:hAnsi="Source Sans Pro"/>
          <w:sz w:val="20"/>
          <w:szCs w:val="20"/>
        </w:rPr>
        <w:t xml:space="preserve"> </w:t>
      </w:r>
      <w:r w:rsidR="008E2236" w:rsidRPr="518C82E3">
        <w:rPr>
          <w:rFonts w:ascii="Source Sans Pro" w:hAnsi="Source Sans Pro"/>
          <w:sz w:val="20"/>
          <w:szCs w:val="20"/>
        </w:rPr>
        <w:t xml:space="preserve">von </w:t>
      </w:r>
      <w:r w:rsidR="002341E7" w:rsidRPr="518C82E3">
        <w:rPr>
          <w:rFonts w:ascii="Source Sans Pro" w:hAnsi="Source Sans Pro"/>
          <w:sz w:val="20"/>
          <w:szCs w:val="20"/>
        </w:rPr>
        <w:t xml:space="preserve">Speichermedien </w:t>
      </w:r>
      <w:r w:rsidR="008B508E" w:rsidRPr="518C82E3">
        <w:rPr>
          <w:rFonts w:ascii="Source Sans Pro" w:hAnsi="Source Sans Pro"/>
          <w:sz w:val="20"/>
          <w:szCs w:val="20"/>
        </w:rPr>
        <w:t xml:space="preserve">eine größere Rolle als je zuvor. </w:t>
      </w:r>
      <w:r w:rsidR="000F21F5" w:rsidRPr="518C82E3">
        <w:rPr>
          <w:rFonts w:ascii="Source Sans Pro" w:hAnsi="Source Sans Pro"/>
          <w:sz w:val="20"/>
          <w:szCs w:val="20"/>
        </w:rPr>
        <w:t xml:space="preserve">Als zertifiziertes Datenlöschunternehmen </w:t>
      </w:r>
      <w:r w:rsidR="0016106C" w:rsidRPr="518C82E3">
        <w:rPr>
          <w:rFonts w:ascii="Source Sans Pro" w:hAnsi="Source Sans Pro"/>
          <w:sz w:val="20"/>
          <w:szCs w:val="20"/>
        </w:rPr>
        <w:t xml:space="preserve">unterliegt bb-net strengen Sicherheitsrichtlinien </w:t>
      </w:r>
      <w:r w:rsidR="007E0B27" w:rsidRPr="518C82E3">
        <w:rPr>
          <w:rFonts w:ascii="Source Sans Pro" w:hAnsi="Source Sans Pro"/>
          <w:sz w:val="20"/>
          <w:szCs w:val="20"/>
        </w:rPr>
        <w:t xml:space="preserve">und </w:t>
      </w:r>
      <w:r w:rsidR="0056597D" w:rsidRPr="518C82E3">
        <w:rPr>
          <w:rFonts w:ascii="Source Sans Pro" w:hAnsi="Source Sans Pro"/>
          <w:sz w:val="20"/>
          <w:szCs w:val="20"/>
        </w:rPr>
        <w:t xml:space="preserve">muss </w:t>
      </w:r>
      <w:r w:rsidR="007E0B27" w:rsidRPr="518C82E3">
        <w:rPr>
          <w:rFonts w:ascii="Source Sans Pro" w:hAnsi="Source Sans Pro"/>
          <w:sz w:val="20"/>
          <w:szCs w:val="20"/>
        </w:rPr>
        <w:t>umfassende Maßnahmen zum Schutz von sensiblen Daten</w:t>
      </w:r>
      <w:r w:rsidR="0056597D" w:rsidRPr="518C82E3">
        <w:rPr>
          <w:rFonts w:ascii="Source Sans Pro" w:hAnsi="Source Sans Pro"/>
          <w:sz w:val="20"/>
          <w:szCs w:val="20"/>
        </w:rPr>
        <w:t xml:space="preserve"> ergreifen. </w:t>
      </w:r>
      <w:r w:rsidR="00056B13" w:rsidRPr="518C82E3">
        <w:rPr>
          <w:rFonts w:ascii="Source Sans Pro" w:hAnsi="Source Sans Pro"/>
          <w:sz w:val="20"/>
          <w:szCs w:val="20"/>
        </w:rPr>
        <w:t>Für eine vollumfängliche</w:t>
      </w:r>
      <w:r w:rsidR="00346DF8" w:rsidRPr="518C82E3">
        <w:rPr>
          <w:rFonts w:ascii="Source Sans Pro" w:hAnsi="Source Sans Pro"/>
          <w:sz w:val="20"/>
          <w:szCs w:val="20"/>
        </w:rPr>
        <w:t xml:space="preserve">, effiziente und </w:t>
      </w:r>
      <w:r w:rsidR="001A02F2" w:rsidRPr="518C82E3">
        <w:rPr>
          <w:rFonts w:ascii="Source Sans Pro" w:hAnsi="Source Sans Pro"/>
          <w:sz w:val="20"/>
          <w:szCs w:val="20"/>
        </w:rPr>
        <w:t>unwiderrufliche</w:t>
      </w:r>
      <w:r w:rsidR="00056B13" w:rsidRPr="518C82E3">
        <w:rPr>
          <w:rFonts w:ascii="Source Sans Pro" w:hAnsi="Source Sans Pro"/>
          <w:sz w:val="20"/>
          <w:szCs w:val="20"/>
        </w:rPr>
        <w:t xml:space="preserve"> Löschung </w:t>
      </w:r>
      <w:r w:rsidR="00121FAB" w:rsidRPr="518C82E3">
        <w:rPr>
          <w:rFonts w:ascii="Source Sans Pro" w:hAnsi="Source Sans Pro"/>
          <w:sz w:val="20"/>
          <w:szCs w:val="20"/>
        </w:rPr>
        <w:t xml:space="preserve">von Daten auf </w:t>
      </w:r>
      <w:r w:rsidR="00056B13" w:rsidRPr="518C82E3">
        <w:rPr>
          <w:rFonts w:ascii="Source Sans Pro" w:hAnsi="Source Sans Pro"/>
          <w:sz w:val="20"/>
          <w:szCs w:val="20"/>
        </w:rPr>
        <w:t>technischen Datenträger</w:t>
      </w:r>
      <w:r w:rsidR="00346DF8" w:rsidRPr="518C82E3">
        <w:rPr>
          <w:rFonts w:ascii="Source Sans Pro" w:hAnsi="Source Sans Pro"/>
          <w:sz w:val="20"/>
          <w:szCs w:val="20"/>
        </w:rPr>
        <w:t>n</w:t>
      </w:r>
      <w:r w:rsidR="00420C5A" w:rsidRPr="518C82E3">
        <w:rPr>
          <w:rFonts w:ascii="Source Sans Pro" w:hAnsi="Source Sans Pro"/>
          <w:sz w:val="20"/>
          <w:szCs w:val="20"/>
        </w:rPr>
        <w:t>,</w:t>
      </w:r>
      <w:r w:rsidR="00056B13" w:rsidRPr="518C82E3">
        <w:rPr>
          <w:rFonts w:ascii="Source Sans Pro" w:hAnsi="Source Sans Pro"/>
          <w:sz w:val="20"/>
          <w:szCs w:val="20"/>
        </w:rPr>
        <w:t xml:space="preserve"> </w:t>
      </w:r>
      <w:r w:rsidR="00420C5A" w:rsidRPr="518C82E3">
        <w:rPr>
          <w:rFonts w:ascii="Source Sans Pro" w:hAnsi="Source Sans Pro"/>
          <w:sz w:val="20"/>
          <w:szCs w:val="20"/>
        </w:rPr>
        <w:t>greift</w:t>
      </w:r>
      <w:r w:rsidR="00121FAB" w:rsidRPr="518C82E3">
        <w:rPr>
          <w:rFonts w:ascii="Source Sans Pro" w:hAnsi="Source Sans Pro"/>
          <w:sz w:val="20"/>
          <w:szCs w:val="20"/>
        </w:rPr>
        <w:t xml:space="preserve"> bb-net auf die 20-jährige </w:t>
      </w:r>
      <w:r w:rsidR="001A02F2" w:rsidRPr="518C82E3">
        <w:rPr>
          <w:rFonts w:ascii="Source Sans Pro" w:hAnsi="Source Sans Pro"/>
          <w:sz w:val="20"/>
          <w:szCs w:val="20"/>
        </w:rPr>
        <w:t>Berufserfahrung</w:t>
      </w:r>
      <w:r w:rsidR="00121FAB" w:rsidRPr="518C82E3">
        <w:rPr>
          <w:rFonts w:ascii="Source Sans Pro" w:hAnsi="Source Sans Pro"/>
          <w:sz w:val="20"/>
          <w:szCs w:val="20"/>
        </w:rPr>
        <w:t xml:space="preserve"> der </w:t>
      </w:r>
      <w:r w:rsidR="007B5663" w:rsidRPr="518C82E3">
        <w:rPr>
          <w:rFonts w:ascii="Source Sans Pro" w:hAnsi="Source Sans Pro"/>
          <w:sz w:val="20"/>
          <w:szCs w:val="20"/>
        </w:rPr>
        <w:t>B</w:t>
      </w:r>
      <w:r w:rsidR="00121FAB" w:rsidRPr="518C82E3">
        <w:rPr>
          <w:rFonts w:ascii="Source Sans Pro" w:hAnsi="Source Sans Pro"/>
          <w:sz w:val="20"/>
          <w:szCs w:val="20"/>
        </w:rPr>
        <w:t>lancco Technology Group</w:t>
      </w:r>
      <w:r w:rsidR="00420C5A" w:rsidRPr="518C82E3">
        <w:rPr>
          <w:rFonts w:ascii="Source Sans Pro" w:hAnsi="Source Sans Pro"/>
          <w:sz w:val="20"/>
          <w:szCs w:val="20"/>
        </w:rPr>
        <w:t xml:space="preserve"> zurück. Die softwarebasierte Datenlös</w:t>
      </w:r>
      <w:r w:rsidR="000B3D2C" w:rsidRPr="518C82E3">
        <w:rPr>
          <w:rFonts w:ascii="Source Sans Pro" w:hAnsi="Source Sans Pro"/>
          <w:sz w:val="20"/>
          <w:szCs w:val="20"/>
        </w:rPr>
        <w:t>ch</w:t>
      </w:r>
      <w:r w:rsidR="00420C5A" w:rsidRPr="518C82E3">
        <w:rPr>
          <w:rFonts w:ascii="Source Sans Pro" w:hAnsi="Source Sans Pro"/>
          <w:sz w:val="20"/>
          <w:szCs w:val="20"/>
        </w:rPr>
        <w:t xml:space="preserve">ung </w:t>
      </w:r>
      <w:r w:rsidR="0045217F" w:rsidRPr="518C82E3">
        <w:rPr>
          <w:rFonts w:ascii="Source Sans Pro" w:hAnsi="Source Sans Pro"/>
          <w:sz w:val="20"/>
          <w:szCs w:val="20"/>
        </w:rPr>
        <w:t xml:space="preserve">von Blancco </w:t>
      </w:r>
      <w:r w:rsidR="00420C5A" w:rsidRPr="518C82E3">
        <w:rPr>
          <w:rFonts w:ascii="Source Sans Pro" w:hAnsi="Source Sans Pro"/>
          <w:sz w:val="20"/>
          <w:szCs w:val="20"/>
        </w:rPr>
        <w:t xml:space="preserve">dient dem Schweinfurter </w:t>
      </w:r>
      <w:r w:rsidR="00101DBA" w:rsidRPr="518C82E3">
        <w:rPr>
          <w:rFonts w:ascii="Source Sans Pro" w:hAnsi="Source Sans Pro"/>
          <w:sz w:val="20"/>
          <w:szCs w:val="20"/>
        </w:rPr>
        <w:t>Unternehmen</w:t>
      </w:r>
      <w:r w:rsidR="00420C5A" w:rsidRPr="518C82E3">
        <w:rPr>
          <w:rFonts w:ascii="Source Sans Pro" w:hAnsi="Source Sans Pro"/>
          <w:sz w:val="20"/>
          <w:szCs w:val="20"/>
        </w:rPr>
        <w:t xml:space="preserve"> als zusätzliche Sicherheitsebene zur </w:t>
      </w:r>
      <w:r w:rsidR="006D32B4">
        <w:rPr>
          <w:rFonts w:ascii="Source Sans Pro" w:hAnsi="Source Sans Pro"/>
          <w:sz w:val="20"/>
          <w:szCs w:val="20"/>
        </w:rPr>
        <w:t xml:space="preserve">mechanischen </w:t>
      </w:r>
      <w:r w:rsidR="00420C5A" w:rsidRPr="518C82E3">
        <w:rPr>
          <w:rFonts w:ascii="Source Sans Pro" w:hAnsi="Source Sans Pro"/>
          <w:sz w:val="20"/>
          <w:szCs w:val="20"/>
        </w:rPr>
        <w:t>Vernichtung von Datenträgern.</w:t>
      </w:r>
      <w:r w:rsidR="0005231C">
        <w:rPr>
          <w:rFonts w:ascii="Source Sans Pro" w:hAnsi="Source Sans Pro"/>
          <w:sz w:val="20"/>
          <w:szCs w:val="20"/>
        </w:rPr>
        <w:t xml:space="preserve"> </w:t>
      </w:r>
      <w:bookmarkStart w:id="1" w:name="_GoBack"/>
      <w:bookmarkEnd w:id="1"/>
      <w:r w:rsidR="00473299" w:rsidRPr="518C82E3">
        <w:rPr>
          <w:rFonts w:ascii="Source Sans Pro" w:hAnsi="Source Sans Pro"/>
          <w:sz w:val="20"/>
          <w:szCs w:val="20"/>
        </w:rPr>
        <w:t xml:space="preserve">Als </w:t>
      </w:r>
      <w:r w:rsidR="00A00A5D" w:rsidRPr="518C82E3">
        <w:rPr>
          <w:rFonts w:ascii="Source Sans Pro" w:hAnsi="Source Sans Pro"/>
          <w:sz w:val="20"/>
          <w:szCs w:val="20"/>
        </w:rPr>
        <w:t xml:space="preserve">Blancco ITAD Silver Partner kann bb-net </w:t>
      </w:r>
      <w:r w:rsidR="0024584A" w:rsidRPr="518C82E3">
        <w:rPr>
          <w:rFonts w:ascii="Source Sans Pro" w:hAnsi="Source Sans Pro"/>
          <w:sz w:val="20"/>
          <w:szCs w:val="20"/>
        </w:rPr>
        <w:t xml:space="preserve">nun </w:t>
      </w:r>
      <w:r w:rsidR="00A00A5D" w:rsidRPr="518C82E3">
        <w:rPr>
          <w:rFonts w:ascii="Source Sans Pro" w:hAnsi="Source Sans Pro"/>
          <w:sz w:val="20"/>
          <w:szCs w:val="20"/>
        </w:rPr>
        <w:t xml:space="preserve">auf </w:t>
      </w:r>
      <w:r w:rsidR="00207B6B" w:rsidRPr="518C82E3">
        <w:rPr>
          <w:rFonts w:ascii="Source Sans Pro" w:hAnsi="Source Sans Pro"/>
          <w:sz w:val="20"/>
          <w:szCs w:val="20"/>
        </w:rPr>
        <w:t xml:space="preserve">weitaus mehr Ressourcen, Informationen sowie die neusten Techniken zurückgreifen.  </w:t>
      </w:r>
      <w:r w:rsidR="00473299" w:rsidRPr="518C82E3">
        <w:rPr>
          <w:rFonts w:ascii="Source Sans Pro" w:hAnsi="Source Sans Pro"/>
          <w:sz w:val="20"/>
          <w:szCs w:val="20"/>
        </w:rPr>
        <w:t xml:space="preserve"> </w:t>
      </w:r>
    </w:p>
    <w:p w14:paraId="54D213C6" w14:textId="77777777" w:rsidR="00700C3B" w:rsidRDefault="00700C3B" w:rsidP="004854D5">
      <w:pPr>
        <w:spacing w:line="360" w:lineRule="auto"/>
        <w:ind w:left="567" w:right="2126"/>
        <w:jc w:val="both"/>
        <w:rPr>
          <w:rFonts w:ascii="Source Sans Pro" w:hAnsi="Source Sans Pro"/>
          <w:sz w:val="20"/>
        </w:rPr>
      </w:pPr>
    </w:p>
    <w:p w14:paraId="7B11D2D2" w14:textId="29A1C608" w:rsidR="00A121E7" w:rsidRPr="00A121E7" w:rsidRDefault="0040783D" w:rsidP="02DF982F">
      <w:pPr>
        <w:spacing w:line="360" w:lineRule="auto"/>
        <w:ind w:left="567" w:right="2126"/>
        <w:jc w:val="both"/>
        <w:rPr>
          <w:rFonts w:ascii="Source Sans Pro" w:hAnsi="Source Sans Pro"/>
          <w:b/>
          <w:bCs/>
          <w:sz w:val="20"/>
          <w:szCs w:val="20"/>
        </w:rPr>
      </w:pPr>
      <w:r>
        <w:rPr>
          <w:rFonts w:ascii="Source Sans Pro" w:hAnsi="Source Sans Pro"/>
          <w:b/>
          <w:bCs/>
          <w:sz w:val="20"/>
          <w:szCs w:val="20"/>
        </w:rPr>
        <w:t>Die Blancco Technology Group</w:t>
      </w:r>
    </w:p>
    <w:p w14:paraId="3FCB5DA7" w14:textId="24697C92" w:rsidR="0040783D" w:rsidRPr="00415398" w:rsidRDefault="0040783D" w:rsidP="0040783D">
      <w:pPr>
        <w:spacing w:line="360" w:lineRule="auto"/>
        <w:ind w:left="567" w:right="2126"/>
        <w:jc w:val="both"/>
        <w:rPr>
          <w:rFonts w:ascii="Source Sans Pro" w:hAnsi="Source Sans Pro" w:cs="Arial"/>
          <w:color w:val="25383B"/>
          <w:sz w:val="20"/>
          <w:szCs w:val="20"/>
          <w:shd w:val="clear" w:color="auto" w:fill="FFFFFF"/>
        </w:rPr>
      </w:pPr>
      <w:r>
        <w:rPr>
          <w:rFonts w:ascii="Source Sans Pro" w:hAnsi="Source Sans Pro"/>
          <w:color w:val="000000" w:themeColor="text1"/>
          <w:sz w:val="20"/>
          <w:szCs w:val="20"/>
        </w:rPr>
        <w:t xml:space="preserve">Das 1997 in den USA gegründete Unternehmen, mit mehr als 265 Mitarbeitern weltweit, ist der führende Anbieter von Datenlöschsoftware und Lösungen zur Mobilgerätediagnose. </w:t>
      </w:r>
      <w:r w:rsidRPr="00415398">
        <w:rPr>
          <w:rFonts w:ascii="Source Sans Pro" w:hAnsi="Source Sans Pro" w:cs="Arial"/>
          <w:color w:val="25383B"/>
          <w:sz w:val="20"/>
          <w:szCs w:val="20"/>
          <w:shd w:val="clear" w:color="auto" w:fill="FFFFFF"/>
        </w:rPr>
        <w:t>Die Datenlöschlösungen von Blancco wurden weltweit von mehr als 15 staatlichen Stellen und führenden Prüforganisationen geprüft, zertifiziert, zugelassen und empfohlen. Keine andere Datenlöschsoftware bietet eine derart umfassende Compliance mit den strengen Vorschriften und Anforderungen von Behörden und Prüfstellen.</w:t>
      </w:r>
    </w:p>
    <w:p w14:paraId="5ACAB400" w14:textId="3BE728C6" w:rsidR="00700C3B" w:rsidRDefault="00700C3B" w:rsidP="02DF982F">
      <w:pPr>
        <w:spacing w:line="360" w:lineRule="auto"/>
        <w:ind w:left="567" w:right="2126"/>
        <w:jc w:val="both"/>
        <w:rPr>
          <w:rFonts w:ascii="Source Sans Pro" w:hAnsi="Source Sans Pro"/>
          <w:color w:val="000000" w:themeColor="text1"/>
          <w:sz w:val="20"/>
          <w:szCs w:val="20"/>
        </w:rPr>
      </w:pPr>
    </w:p>
    <w:p w14:paraId="68DD5097" w14:textId="13778AFC" w:rsidR="563C9ED6" w:rsidRDefault="004254A2" w:rsidP="563C9ED6">
      <w:pPr>
        <w:spacing w:line="360" w:lineRule="auto"/>
        <w:ind w:left="567" w:right="2126"/>
        <w:jc w:val="both"/>
      </w:pPr>
      <w:r>
        <w:rPr>
          <w:rFonts w:ascii="Source Sans Pro" w:hAnsi="Source Sans Pro"/>
          <w:b/>
          <w:bCs/>
          <w:color w:val="000000" w:themeColor="text1"/>
          <w:sz w:val="20"/>
          <w:szCs w:val="20"/>
        </w:rPr>
        <w:t>Software</w:t>
      </w:r>
      <w:r w:rsidR="00A20383">
        <w:rPr>
          <w:rFonts w:ascii="Source Sans Pro" w:hAnsi="Source Sans Pro"/>
          <w:b/>
          <w:bCs/>
          <w:color w:val="000000" w:themeColor="text1"/>
          <w:sz w:val="20"/>
          <w:szCs w:val="20"/>
        </w:rPr>
        <w:t xml:space="preserve">lösungen intelligent </w:t>
      </w:r>
      <w:r w:rsidR="00D2086A">
        <w:rPr>
          <w:rFonts w:ascii="Source Sans Pro" w:hAnsi="Source Sans Pro"/>
          <w:b/>
          <w:bCs/>
          <w:color w:val="000000" w:themeColor="text1"/>
          <w:sz w:val="20"/>
          <w:szCs w:val="20"/>
        </w:rPr>
        <w:t>einsetzen</w:t>
      </w:r>
      <w:r w:rsidR="00151908">
        <w:rPr>
          <w:rFonts w:ascii="Source Sans Pro" w:hAnsi="Source Sans Pro"/>
          <w:b/>
          <w:bCs/>
          <w:color w:val="000000" w:themeColor="text1"/>
          <w:sz w:val="20"/>
          <w:szCs w:val="20"/>
        </w:rPr>
        <w:t xml:space="preserve"> - 3 Stufen</w:t>
      </w:r>
      <w:r w:rsidR="00101DBA">
        <w:rPr>
          <w:rFonts w:ascii="Source Sans Pro" w:hAnsi="Source Sans Pro"/>
          <w:b/>
          <w:bCs/>
          <w:color w:val="000000" w:themeColor="text1"/>
          <w:sz w:val="20"/>
          <w:szCs w:val="20"/>
        </w:rPr>
        <w:t>konzept</w:t>
      </w:r>
    </w:p>
    <w:p w14:paraId="6A97AC98" w14:textId="7B911932" w:rsidR="008069B8" w:rsidRDefault="00E170B9" w:rsidP="008069B8">
      <w:pPr>
        <w:spacing w:line="360" w:lineRule="auto"/>
        <w:ind w:left="567" w:right="2126"/>
        <w:jc w:val="both"/>
        <w:rPr>
          <w:rFonts w:ascii="Source Sans Pro" w:hAnsi="Source Sans Pro"/>
          <w:color w:val="000000" w:themeColor="text1"/>
          <w:sz w:val="20"/>
          <w:szCs w:val="20"/>
        </w:rPr>
      </w:pPr>
      <w:r>
        <w:rPr>
          <w:rFonts w:ascii="Source Sans Pro" w:hAnsi="Source Sans Pro"/>
          <w:color w:val="000000" w:themeColor="text1"/>
          <w:sz w:val="20"/>
          <w:szCs w:val="20"/>
        </w:rPr>
        <w:t xml:space="preserve">Zu </w:t>
      </w:r>
      <w:r w:rsidR="002D1723">
        <w:rPr>
          <w:rFonts w:ascii="Source Sans Pro" w:hAnsi="Source Sans Pro"/>
          <w:color w:val="000000" w:themeColor="text1"/>
          <w:sz w:val="20"/>
          <w:szCs w:val="20"/>
        </w:rPr>
        <w:t>einer vernü</w:t>
      </w:r>
      <w:r w:rsidR="003B2BBF">
        <w:rPr>
          <w:rFonts w:ascii="Source Sans Pro" w:hAnsi="Source Sans Pro"/>
          <w:color w:val="000000" w:themeColor="text1"/>
          <w:sz w:val="20"/>
          <w:szCs w:val="20"/>
        </w:rPr>
        <w:t>n</w:t>
      </w:r>
      <w:r w:rsidR="002D1723">
        <w:rPr>
          <w:rFonts w:ascii="Source Sans Pro" w:hAnsi="Source Sans Pro"/>
          <w:color w:val="000000" w:themeColor="text1"/>
          <w:sz w:val="20"/>
          <w:szCs w:val="20"/>
        </w:rPr>
        <w:t>ftigen</w:t>
      </w:r>
      <w:r w:rsidR="004655A9">
        <w:rPr>
          <w:rFonts w:ascii="Source Sans Pro" w:hAnsi="Source Sans Pro"/>
          <w:color w:val="000000" w:themeColor="text1"/>
          <w:sz w:val="20"/>
          <w:szCs w:val="20"/>
        </w:rPr>
        <w:t xml:space="preserve"> </w:t>
      </w:r>
      <w:r w:rsidR="002D1723">
        <w:rPr>
          <w:rFonts w:ascii="Source Sans Pro" w:hAnsi="Source Sans Pro"/>
          <w:color w:val="000000" w:themeColor="text1"/>
          <w:sz w:val="20"/>
          <w:szCs w:val="20"/>
        </w:rPr>
        <w:t xml:space="preserve">Datenlöschung gehört ein vollständiges Sicherheits- und Softwarekonzept. </w:t>
      </w:r>
      <w:r w:rsidR="003B2BBF">
        <w:rPr>
          <w:rFonts w:ascii="Source Sans Pro" w:hAnsi="Source Sans Pro"/>
          <w:color w:val="000000" w:themeColor="text1"/>
          <w:sz w:val="20"/>
          <w:szCs w:val="20"/>
        </w:rPr>
        <w:t xml:space="preserve">Denn Datenlöschung ist nicht gleich Datenlöschung. </w:t>
      </w:r>
      <w:r w:rsidR="008069B8">
        <w:rPr>
          <w:rFonts w:ascii="Source Sans Pro" w:hAnsi="Source Sans Pro"/>
          <w:color w:val="000000" w:themeColor="text1"/>
          <w:sz w:val="20"/>
          <w:szCs w:val="20"/>
        </w:rPr>
        <w:t xml:space="preserve"> </w:t>
      </w:r>
      <w:r w:rsidR="00EA5452">
        <w:rPr>
          <w:rFonts w:ascii="Source Sans Pro" w:hAnsi="Source Sans Pro"/>
          <w:color w:val="000000" w:themeColor="text1"/>
          <w:sz w:val="20"/>
          <w:szCs w:val="20"/>
        </w:rPr>
        <w:t xml:space="preserve">bb-net </w:t>
      </w:r>
      <w:r w:rsidR="001A02F2">
        <w:rPr>
          <w:rFonts w:ascii="Source Sans Pro" w:hAnsi="Source Sans Pro"/>
          <w:color w:val="000000" w:themeColor="text1"/>
          <w:sz w:val="20"/>
          <w:szCs w:val="20"/>
        </w:rPr>
        <w:t>entwickelte</w:t>
      </w:r>
      <w:r w:rsidR="00E04CC5">
        <w:rPr>
          <w:rFonts w:ascii="Source Sans Pro" w:hAnsi="Source Sans Pro"/>
          <w:color w:val="000000" w:themeColor="text1"/>
          <w:sz w:val="20"/>
          <w:szCs w:val="20"/>
        </w:rPr>
        <w:t xml:space="preserve"> </w:t>
      </w:r>
      <w:r w:rsidR="00EA5452">
        <w:rPr>
          <w:rFonts w:ascii="Source Sans Pro" w:hAnsi="Source Sans Pro"/>
          <w:color w:val="000000" w:themeColor="text1"/>
          <w:sz w:val="20"/>
          <w:szCs w:val="20"/>
        </w:rPr>
        <w:t>für diesen Bereich einen</w:t>
      </w:r>
      <w:r w:rsidR="00A43B96">
        <w:rPr>
          <w:rFonts w:ascii="Source Sans Pro" w:hAnsi="Source Sans Pro"/>
          <w:color w:val="000000" w:themeColor="text1"/>
          <w:sz w:val="20"/>
          <w:szCs w:val="20"/>
        </w:rPr>
        <w:t xml:space="preserve"> in der Branche </w:t>
      </w:r>
      <w:r w:rsidR="00EA5452">
        <w:rPr>
          <w:rFonts w:ascii="Source Sans Pro" w:hAnsi="Source Sans Pro"/>
          <w:color w:val="000000" w:themeColor="text1"/>
          <w:sz w:val="20"/>
          <w:szCs w:val="20"/>
        </w:rPr>
        <w:t>fast einmaligen Ansatz</w:t>
      </w:r>
      <w:r w:rsidR="00677628">
        <w:rPr>
          <w:rFonts w:ascii="Source Sans Pro" w:hAnsi="Source Sans Pro"/>
          <w:color w:val="000000" w:themeColor="text1"/>
          <w:sz w:val="20"/>
          <w:szCs w:val="20"/>
        </w:rPr>
        <w:t>:</w:t>
      </w:r>
      <w:r w:rsidR="00A43B96">
        <w:rPr>
          <w:rFonts w:ascii="Source Sans Pro" w:hAnsi="Source Sans Pro"/>
          <w:color w:val="000000" w:themeColor="text1"/>
          <w:sz w:val="20"/>
          <w:szCs w:val="20"/>
        </w:rPr>
        <w:t xml:space="preserve"> e</w:t>
      </w:r>
      <w:r w:rsidR="00677628">
        <w:rPr>
          <w:rFonts w:ascii="Source Sans Pro" w:hAnsi="Source Sans Pro"/>
          <w:color w:val="000000" w:themeColor="text1"/>
          <w:sz w:val="20"/>
          <w:szCs w:val="20"/>
        </w:rPr>
        <w:t xml:space="preserve">in dreistufiges </w:t>
      </w:r>
      <w:r w:rsidR="00616EC8">
        <w:rPr>
          <w:rFonts w:ascii="Source Sans Pro" w:hAnsi="Source Sans Pro"/>
          <w:color w:val="000000" w:themeColor="text1"/>
          <w:sz w:val="20"/>
          <w:szCs w:val="20"/>
        </w:rPr>
        <w:t>Löschsicherheits</w:t>
      </w:r>
      <w:r w:rsidR="00F6422A">
        <w:rPr>
          <w:rFonts w:ascii="Source Sans Pro" w:hAnsi="Source Sans Pro"/>
          <w:color w:val="000000" w:themeColor="text1"/>
          <w:sz w:val="20"/>
          <w:szCs w:val="20"/>
        </w:rPr>
        <w:t>konzept</w:t>
      </w:r>
      <w:r w:rsidR="00E300EA">
        <w:rPr>
          <w:rFonts w:ascii="Source Sans Pro" w:hAnsi="Source Sans Pro"/>
          <w:color w:val="000000" w:themeColor="text1"/>
          <w:sz w:val="20"/>
          <w:szCs w:val="20"/>
        </w:rPr>
        <w:t>,</w:t>
      </w:r>
      <w:r w:rsidR="00094E35">
        <w:rPr>
          <w:rFonts w:ascii="Source Sans Pro" w:hAnsi="Source Sans Pro"/>
          <w:color w:val="000000" w:themeColor="text1"/>
          <w:sz w:val="20"/>
          <w:szCs w:val="20"/>
        </w:rPr>
        <w:t xml:space="preserve"> mit </w:t>
      </w:r>
      <w:r w:rsidR="00E300EA">
        <w:rPr>
          <w:rFonts w:ascii="Source Sans Pro" w:hAnsi="Source Sans Pro"/>
          <w:color w:val="000000" w:themeColor="text1"/>
          <w:sz w:val="20"/>
          <w:szCs w:val="20"/>
        </w:rPr>
        <w:t xml:space="preserve">einer </w:t>
      </w:r>
      <w:r w:rsidR="00094E35">
        <w:rPr>
          <w:rFonts w:ascii="Source Sans Pro" w:hAnsi="Source Sans Pro"/>
          <w:color w:val="000000" w:themeColor="text1"/>
          <w:sz w:val="20"/>
          <w:szCs w:val="20"/>
        </w:rPr>
        <w:t>eigens im Unternehmen entwickelten Datenerkennungssoftware</w:t>
      </w:r>
      <w:r w:rsidR="001108D0">
        <w:rPr>
          <w:rFonts w:ascii="Source Sans Pro" w:hAnsi="Source Sans Pro"/>
          <w:color w:val="000000" w:themeColor="text1"/>
          <w:sz w:val="20"/>
          <w:szCs w:val="20"/>
        </w:rPr>
        <w:t>, namens</w:t>
      </w:r>
      <w:r w:rsidR="00094E35">
        <w:rPr>
          <w:rFonts w:ascii="Source Sans Pro" w:hAnsi="Source Sans Pro"/>
          <w:color w:val="000000" w:themeColor="text1"/>
          <w:sz w:val="20"/>
          <w:szCs w:val="20"/>
        </w:rPr>
        <w:t xml:space="preserve"> </w:t>
      </w:r>
      <w:r w:rsidR="00E300EA">
        <w:rPr>
          <w:rFonts w:ascii="Source Sans Pro" w:hAnsi="Source Sans Pro"/>
          <w:color w:val="000000" w:themeColor="text1"/>
          <w:sz w:val="20"/>
          <w:szCs w:val="20"/>
        </w:rPr>
        <w:t>„SAM“.</w:t>
      </w:r>
      <w:r w:rsidR="0087589C">
        <w:rPr>
          <w:rFonts w:ascii="Source Sans Pro" w:hAnsi="Source Sans Pro"/>
          <w:color w:val="000000" w:themeColor="text1"/>
          <w:sz w:val="20"/>
          <w:szCs w:val="20"/>
        </w:rPr>
        <w:t xml:space="preserve"> </w:t>
      </w:r>
      <w:r w:rsidR="008069B8">
        <w:rPr>
          <w:rFonts w:ascii="Source Sans Pro" w:hAnsi="Source Sans Pro"/>
          <w:color w:val="000000" w:themeColor="text1"/>
          <w:sz w:val="20"/>
          <w:szCs w:val="20"/>
        </w:rPr>
        <w:t xml:space="preserve">Das </w:t>
      </w:r>
      <w:r w:rsidR="00D7416F">
        <w:rPr>
          <w:rFonts w:ascii="Source Sans Pro" w:hAnsi="Source Sans Pro"/>
          <w:color w:val="000000" w:themeColor="text1"/>
          <w:sz w:val="20"/>
          <w:szCs w:val="20"/>
        </w:rPr>
        <w:t>ausg</w:t>
      </w:r>
      <w:r w:rsidR="007B5663">
        <w:rPr>
          <w:rFonts w:ascii="Source Sans Pro" w:hAnsi="Source Sans Pro"/>
          <w:color w:val="000000" w:themeColor="text1"/>
          <w:sz w:val="20"/>
          <w:szCs w:val="20"/>
        </w:rPr>
        <w:t>e</w:t>
      </w:r>
      <w:r w:rsidR="00D7416F">
        <w:rPr>
          <w:rFonts w:ascii="Source Sans Pro" w:hAnsi="Source Sans Pro"/>
          <w:color w:val="000000" w:themeColor="text1"/>
          <w:sz w:val="20"/>
          <w:szCs w:val="20"/>
        </w:rPr>
        <w:t xml:space="preserve">reifte </w:t>
      </w:r>
      <w:r w:rsidR="008069B8">
        <w:rPr>
          <w:rFonts w:ascii="Source Sans Pro" w:hAnsi="Source Sans Pro"/>
          <w:color w:val="000000" w:themeColor="text1"/>
          <w:sz w:val="20"/>
          <w:szCs w:val="20"/>
        </w:rPr>
        <w:t>Konzept beinhaltet die Stufen: Erkennung von Daten, Löschung von Daten und Vernichtung von Datenträgern.</w:t>
      </w:r>
    </w:p>
    <w:p w14:paraId="1EFEAABB" w14:textId="77777777" w:rsidR="007B5663" w:rsidRDefault="007B5663" w:rsidP="008069B8">
      <w:pPr>
        <w:spacing w:line="360" w:lineRule="auto"/>
        <w:ind w:left="567" w:right="2126"/>
        <w:jc w:val="both"/>
        <w:rPr>
          <w:rFonts w:ascii="Source Sans Pro" w:hAnsi="Source Sans Pro"/>
          <w:color w:val="000000" w:themeColor="text1"/>
          <w:sz w:val="20"/>
          <w:szCs w:val="20"/>
        </w:rPr>
      </w:pPr>
    </w:p>
    <w:p w14:paraId="19CEEE39" w14:textId="5A758974" w:rsidR="00D03405" w:rsidRPr="00B10394" w:rsidRDefault="008069B8" w:rsidP="00B57359">
      <w:pPr>
        <w:shd w:val="clear" w:color="auto" w:fill="FFFFFF"/>
        <w:spacing w:line="360" w:lineRule="auto"/>
        <w:ind w:left="567" w:right="2126"/>
        <w:contextualSpacing/>
        <w:jc w:val="both"/>
        <w:rPr>
          <w:rFonts w:ascii="Source Sans Pro" w:hAnsi="Source Sans Pro"/>
          <w:sz w:val="20"/>
          <w:szCs w:val="20"/>
          <w:shd w:val="clear" w:color="auto" w:fill="FFFFFF"/>
        </w:rPr>
      </w:pPr>
      <w:r>
        <w:rPr>
          <w:rFonts w:ascii="Source Sans Pro" w:hAnsi="Source Sans Pro"/>
          <w:color w:val="000000" w:themeColor="text1"/>
          <w:sz w:val="20"/>
          <w:szCs w:val="20"/>
        </w:rPr>
        <w:t>Die unternehmenseigene Software SAM übernimmt hierbei die erste Stufe</w:t>
      </w:r>
      <w:r w:rsidR="007B5663">
        <w:rPr>
          <w:rFonts w:ascii="Source Sans Pro" w:hAnsi="Source Sans Pro"/>
          <w:color w:val="000000" w:themeColor="text1"/>
          <w:sz w:val="20"/>
          <w:szCs w:val="20"/>
        </w:rPr>
        <w:t xml:space="preserve"> und steuert </w:t>
      </w:r>
      <w:r w:rsidR="00D9452A">
        <w:rPr>
          <w:rFonts w:ascii="Source Sans Pro" w:hAnsi="Source Sans Pro"/>
          <w:color w:val="000000" w:themeColor="text1"/>
          <w:sz w:val="20"/>
          <w:szCs w:val="20"/>
        </w:rPr>
        <w:t>alle fortlaufenden Prozesse</w:t>
      </w:r>
      <w:r w:rsidR="00610A0B">
        <w:rPr>
          <w:rFonts w:ascii="Source Sans Pro" w:hAnsi="Source Sans Pro"/>
          <w:color w:val="000000" w:themeColor="text1"/>
          <w:sz w:val="20"/>
          <w:szCs w:val="20"/>
        </w:rPr>
        <w:t xml:space="preserve">. </w:t>
      </w:r>
      <w:r w:rsidR="001108D0">
        <w:rPr>
          <w:rFonts w:ascii="Source Sans Pro" w:hAnsi="Source Sans Pro"/>
          <w:color w:val="000000" w:themeColor="text1"/>
          <w:sz w:val="20"/>
          <w:szCs w:val="20"/>
        </w:rPr>
        <w:t>Alle Geräte werden ab Zeitpunkt der Netzwerkverbindung</w:t>
      </w:r>
      <w:r w:rsidR="007B5663">
        <w:rPr>
          <w:rFonts w:ascii="Source Sans Pro" w:hAnsi="Source Sans Pro"/>
          <w:color w:val="000000" w:themeColor="text1"/>
          <w:sz w:val="20"/>
          <w:szCs w:val="20"/>
        </w:rPr>
        <w:t xml:space="preserve"> – ohne Eingriff eines Menschen</w:t>
      </w:r>
      <w:r w:rsidR="00974AAE">
        <w:rPr>
          <w:rFonts w:ascii="Source Sans Pro" w:hAnsi="Source Sans Pro"/>
          <w:color w:val="000000" w:themeColor="text1"/>
          <w:sz w:val="20"/>
          <w:szCs w:val="20"/>
        </w:rPr>
        <w:t xml:space="preserve">, vollelektronisch von der innovativen Software durch </w:t>
      </w:r>
      <w:r w:rsidR="00B44954">
        <w:rPr>
          <w:rFonts w:ascii="Source Sans Pro" w:hAnsi="Source Sans Pro"/>
          <w:color w:val="000000" w:themeColor="text1"/>
          <w:sz w:val="20"/>
          <w:szCs w:val="20"/>
        </w:rPr>
        <w:t xml:space="preserve">jeden </w:t>
      </w:r>
      <w:r w:rsidR="00F6422A">
        <w:rPr>
          <w:rFonts w:ascii="Source Sans Pro" w:hAnsi="Source Sans Pro"/>
          <w:color w:val="000000" w:themeColor="text1"/>
          <w:sz w:val="20"/>
          <w:szCs w:val="20"/>
        </w:rPr>
        <w:t>Schritt</w:t>
      </w:r>
      <w:r w:rsidR="00B44954">
        <w:rPr>
          <w:rFonts w:ascii="Source Sans Pro" w:hAnsi="Source Sans Pro"/>
          <w:color w:val="000000" w:themeColor="text1"/>
          <w:sz w:val="20"/>
          <w:szCs w:val="20"/>
        </w:rPr>
        <w:t xml:space="preserve"> </w:t>
      </w:r>
      <w:r w:rsidR="00B44954">
        <w:rPr>
          <w:rFonts w:ascii="Source Sans Pro" w:hAnsi="Source Sans Pro"/>
          <w:color w:val="000000" w:themeColor="text1"/>
          <w:sz w:val="20"/>
          <w:szCs w:val="20"/>
        </w:rPr>
        <w:lastRenderedPageBreak/>
        <w:t xml:space="preserve">aller </w:t>
      </w:r>
      <w:r w:rsidR="00974AAE">
        <w:rPr>
          <w:rFonts w:ascii="Source Sans Pro" w:hAnsi="Source Sans Pro"/>
          <w:color w:val="000000" w:themeColor="text1"/>
          <w:sz w:val="20"/>
          <w:szCs w:val="20"/>
        </w:rPr>
        <w:t>Be</w:t>
      </w:r>
      <w:r w:rsidR="002F1EB4">
        <w:rPr>
          <w:rFonts w:ascii="Source Sans Pro" w:hAnsi="Source Sans Pro"/>
          <w:color w:val="000000" w:themeColor="text1"/>
          <w:sz w:val="20"/>
          <w:szCs w:val="20"/>
        </w:rPr>
        <w:t>arbeitungsbereiche</w:t>
      </w:r>
      <w:r w:rsidR="00B44954">
        <w:rPr>
          <w:rFonts w:ascii="Source Sans Pro" w:hAnsi="Source Sans Pro"/>
          <w:color w:val="000000" w:themeColor="text1"/>
          <w:sz w:val="20"/>
          <w:szCs w:val="20"/>
        </w:rPr>
        <w:t xml:space="preserve">, </w:t>
      </w:r>
      <w:r w:rsidR="002F1EB4">
        <w:rPr>
          <w:rFonts w:ascii="Source Sans Pro" w:hAnsi="Source Sans Pro"/>
          <w:color w:val="000000" w:themeColor="text1"/>
          <w:sz w:val="20"/>
          <w:szCs w:val="20"/>
        </w:rPr>
        <w:t>beginnend bei Wareneingang bis hin zur Endfertigung</w:t>
      </w:r>
      <w:r w:rsidR="002032D3">
        <w:rPr>
          <w:rFonts w:ascii="Source Sans Pro" w:hAnsi="Source Sans Pro"/>
          <w:color w:val="000000" w:themeColor="text1"/>
          <w:sz w:val="20"/>
          <w:szCs w:val="20"/>
        </w:rPr>
        <w:t>,</w:t>
      </w:r>
      <w:r w:rsidR="00974AAE">
        <w:rPr>
          <w:rFonts w:ascii="Source Sans Pro" w:hAnsi="Source Sans Pro"/>
          <w:color w:val="000000" w:themeColor="text1"/>
          <w:sz w:val="20"/>
          <w:szCs w:val="20"/>
        </w:rPr>
        <w:t xml:space="preserve"> geführt. </w:t>
      </w:r>
      <w:r w:rsidR="006C69FC" w:rsidRPr="006C69FC">
        <w:rPr>
          <w:rFonts w:ascii="Source Sans Pro" w:hAnsi="Source Sans Pro"/>
          <w:sz w:val="20"/>
          <w:szCs w:val="20"/>
          <w:shd w:val="clear" w:color="auto" w:fill="FFFFFF"/>
        </w:rPr>
        <w:t>Vollelektronisch und automatisch werden alle Daten und Medien erkannt und protokolliert</w:t>
      </w:r>
      <w:r w:rsidR="006C69FC">
        <w:rPr>
          <w:rFonts w:ascii="Source Sans Pro" w:hAnsi="Source Sans Pro"/>
          <w:sz w:val="20"/>
          <w:szCs w:val="20"/>
          <w:shd w:val="clear" w:color="auto" w:fill="FFFFFF"/>
        </w:rPr>
        <w:t xml:space="preserve"> </w:t>
      </w:r>
      <w:r w:rsidR="00CC4B2E">
        <w:rPr>
          <w:rFonts w:ascii="Source Sans Pro" w:hAnsi="Source Sans Pro"/>
          <w:sz w:val="20"/>
          <w:szCs w:val="20"/>
          <w:shd w:val="clear" w:color="auto" w:fill="FFFFFF"/>
        </w:rPr>
        <w:t xml:space="preserve">sowie </w:t>
      </w:r>
      <w:r w:rsidR="006C69FC">
        <w:rPr>
          <w:rFonts w:ascii="Source Sans Pro" w:hAnsi="Source Sans Pro"/>
          <w:sz w:val="20"/>
          <w:szCs w:val="20"/>
          <w:shd w:val="clear" w:color="auto" w:fill="FFFFFF"/>
        </w:rPr>
        <w:t xml:space="preserve">die Mitarbeiter </w:t>
      </w:r>
      <w:r w:rsidR="007F2632">
        <w:rPr>
          <w:rFonts w:ascii="Source Sans Pro" w:hAnsi="Source Sans Pro"/>
          <w:sz w:val="20"/>
          <w:szCs w:val="20"/>
          <w:shd w:val="clear" w:color="auto" w:fill="FFFFFF"/>
        </w:rPr>
        <w:t xml:space="preserve">nach LEAN angeleitet. </w:t>
      </w:r>
    </w:p>
    <w:p w14:paraId="6EA34199" w14:textId="77777777" w:rsidR="004254A2" w:rsidRDefault="004254A2" w:rsidP="00770644">
      <w:pPr>
        <w:spacing w:line="360" w:lineRule="auto"/>
        <w:ind w:right="2126"/>
        <w:jc w:val="both"/>
        <w:rPr>
          <w:rFonts w:ascii="Source Sans Pro" w:hAnsi="Source Sans Pro"/>
          <w:color w:val="000000" w:themeColor="text1"/>
          <w:sz w:val="20"/>
          <w:szCs w:val="20"/>
        </w:rPr>
      </w:pPr>
    </w:p>
    <w:p w14:paraId="004E7554" w14:textId="3FDDE30B" w:rsidR="004254A2" w:rsidRDefault="00D03405" w:rsidP="004254A2">
      <w:pPr>
        <w:spacing w:line="360" w:lineRule="auto"/>
        <w:ind w:left="567" w:right="2126"/>
        <w:jc w:val="both"/>
      </w:pPr>
      <w:r>
        <w:rPr>
          <w:rFonts w:ascii="Source Sans Pro" w:hAnsi="Source Sans Pro"/>
          <w:b/>
          <w:bCs/>
          <w:color w:val="000000" w:themeColor="text1"/>
          <w:sz w:val="20"/>
          <w:szCs w:val="20"/>
        </w:rPr>
        <w:t xml:space="preserve">Stufe 2 - </w:t>
      </w:r>
      <w:r w:rsidR="00E43732">
        <w:rPr>
          <w:rFonts w:ascii="Source Sans Pro" w:hAnsi="Source Sans Pro"/>
          <w:b/>
          <w:bCs/>
          <w:color w:val="000000" w:themeColor="text1"/>
          <w:sz w:val="20"/>
          <w:szCs w:val="20"/>
        </w:rPr>
        <w:t xml:space="preserve">Einsatz von Blancco </w:t>
      </w:r>
    </w:p>
    <w:p w14:paraId="5880F837" w14:textId="6D025D89" w:rsidR="007B058E" w:rsidRDefault="004B3E14" w:rsidP="001978EA">
      <w:pPr>
        <w:spacing w:line="360" w:lineRule="auto"/>
        <w:ind w:left="567" w:right="2126"/>
        <w:jc w:val="both"/>
        <w:rPr>
          <w:rFonts w:ascii="Source Sans Pro" w:hAnsi="Source Sans Pro" w:cs="Helvetica"/>
          <w:sz w:val="20"/>
          <w:szCs w:val="20"/>
        </w:rPr>
      </w:pPr>
      <w:r>
        <w:rPr>
          <w:rFonts w:ascii="Source Sans Pro" w:hAnsi="Source Sans Pro"/>
          <w:color w:val="000000" w:themeColor="text1"/>
          <w:sz w:val="20"/>
          <w:szCs w:val="20"/>
        </w:rPr>
        <w:t xml:space="preserve">In der zweiten Stufe des Löschkonzepts kommt die Datenlöschsoftware von Blancco zum Einsatz. </w:t>
      </w:r>
      <w:r w:rsidR="00CB4B57">
        <w:rPr>
          <w:rFonts w:ascii="Source Sans Pro" w:hAnsi="Source Sans Pro"/>
          <w:color w:val="000000" w:themeColor="text1"/>
          <w:sz w:val="20"/>
          <w:szCs w:val="20"/>
        </w:rPr>
        <w:t xml:space="preserve">Mit Blancco Drive Eraser </w:t>
      </w:r>
      <w:r w:rsidR="00DB2DB7">
        <w:rPr>
          <w:rFonts w:ascii="Source Sans Pro" w:hAnsi="Source Sans Pro"/>
          <w:color w:val="000000" w:themeColor="text1"/>
          <w:sz w:val="20"/>
          <w:szCs w:val="20"/>
        </w:rPr>
        <w:t>werden sensible Daten von HDDs und SSDs</w:t>
      </w:r>
      <w:r w:rsidR="00F13382">
        <w:rPr>
          <w:rFonts w:ascii="Source Sans Pro" w:hAnsi="Source Sans Pro"/>
          <w:color w:val="000000" w:themeColor="text1"/>
          <w:sz w:val="20"/>
          <w:szCs w:val="20"/>
        </w:rPr>
        <w:t xml:space="preserve"> sicher, unwiderruflich und in kürzester Zeit gelöscht. </w:t>
      </w:r>
      <w:r w:rsidR="00770644" w:rsidRPr="00B10394">
        <w:rPr>
          <w:rFonts w:ascii="Source Sans Pro" w:hAnsi="Source Sans Pro" w:cs="Helvetica"/>
          <w:sz w:val="20"/>
          <w:szCs w:val="20"/>
        </w:rPr>
        <w:t xml:space="preserve">Nach jedem Löschvorgang wird automatisch ein umfassendes Löschzertifikat erstellt. Jeder Löschbericht enthält detaillierte Angaben, die von Standards und Vorschriften wie ISO 27001, FISMA, HIPAA, SOX, DSGVO, GLBA, PCI DSS und vielen weiteren gefordert werden. </w:t>
      </w:r>
      <w:r w:rsidR="00770644">
        <w:rPr>
          <w:rFonts w:ascii="Source Sans Pro" w:hAnsi="Source Sans Pro" w:cs="Helvetica"/>
          <w:sz w:val="20"/>
          <w:szCs w:val="20"/>
        </w:rPr>
        <w:t>Sämtliche</w:t>
      </w:r>
      <w:r w:rsidR="00770644" w:rsidRPr="00B10394">
        <w:rPr>
          <w:rFonts w:ascii="Source Sans Pro" w:hAnsi="Source Sans Pro" w:cs="Helvetica"/>
          <w:sz w:val="20"/>
          <w:szCs w:val="20"/>
        </w:rPr>
        <w:t xml:space="preserve"> Aktivitäten werden protokolliert</w:t>
      </w:r>
      <w:r w:rsidR="009B3D70">
        <w:rPr>
          <w:rFonts w:ascii="Source Sans Pro" w:hAnsi="Source Sans Pro" w:cs="Helvetica"/>
          <w:sz w:val="20"/>
          <w:szCs w:val="20"/>
        </w:rPr>
        <w:t>, was für eine</w:t>
      </w:r>
      <w:r w:rsidR="00770644" w:rsidRPr="00B10394">
        <w:rPr>
          <w:rFonts w:ascii="Source Sans Pro" w:hAnsi="Source Sans Pro" w:cs="Helvetica"/>
          <w:sz w:val="20"/>
          <w:szCs w:val="20"/>
        </w:rPr>
        <w:t xml:space="preserve"> vollständige Transparenz und lückenlose Sicherheit vor und während eines Audits</w:t>
      </w:r>
      <w:r w:rsidR="009B3D70">
        <w:rPr>
          <w:rFonts w:ascii="Source Sans Pro" w:hAnsi="Source Sans Pro" w:cs="Helvetica"/>
          <w:sz w:val="20"/>
          <w:szCs w:val="20"/>
        </w:rPr>
        <w:t xml:space="preserve"> sorgt</w:t>
      </w:r>
      <w:r w:rsidR="00770644" w:rsidRPr="00B10394">
        <w:rPr>
          <w:rFonts w:ascii="Source Sans Pro" w:hAnsi="Source Sans Pro" w:cs="Helvetica"/>
          <w:sz w:val="20"/>
          <w:szCs w:val="20"/>
        </w:rPr>
        <w:t xml:space="preserve">. </w:t>
      </w:r>
    </w:p>
    <w:p w14:paraId="061910EF" w14:textId="0AAB5DF8" w:rsidR="006053FB" w:rsidRDefault="006053FB" w:rsidP="001978EA">
      <w:pPr>
        <w:spacing w:line="360" w:lineRule="auto"/>
        <w:ind w:left="567" w:right="2126"/>
        <w:jc w:val="both"/>
        <w:rPr>
          <w:rFonts w:ascii="Source Sans Pro" w:hAnsi="Source Sans Pro" w:cs="Helvetica"/>
          <w:sz w:val="20"/>
          <w:szCs w:val="20"/>
        </w:rPr>
      </w:pPr>
    </w:p>
    <w:p w14:paraId="090BE116" w14:textId="77777777" w:rsidR="00573AB5" w:rsidRDefault="006053FB" w:rsidP="00573AB5">
      <w:pPr>
        <w:spacing w:line="360" w:lineRule="auto"/>
        <w:ind w:left="567" w:right="2126"/>
        <w:jc w:val="both"/>
      </w:pPr>
      <w:r>
        <w:rPr>
          <w:rFonts w:ascii="Source Sans Pro" w:hAnsi="Source Sans Pro"/>
          <w:b/>
          <w:bCs/>
          <w:color w:val="000000" w:themeColor="text1"/>
          <w:sz w:val="20"/>
          <w:szCs w:val="20"/>
        </w:rPr>
        <w:t xml:space="preserve">Stufe 3 - Vernichtung </w:t>
      </w:r>
      <w:r w:rsidR="006F53BB">
        <w:rPr>
          <w:rFonts w:ascii="Source Sans Pro" w:hAnsi="Source Sans Pro"/>
          <w:b/>
          <w:bCs/>
          <w:color w:val="000000" w:themeColor="text1"/>
          <w:sz w:val="20"/>
          <w:szCs w:val="20"/>
        </w:rPr>
        <w:t>von Datenträgern</w:t>
      </w:r>
    </w:p>
    <w:p w14:paraId="27DD3357" w14:textId="2616F300" w:rsidR="004254A2" w:rsidRPr="0043216A" w:rsidRDefault="00573AB5" w:rsidP="001978EA">
      <w:pPr>
        <w:spacing w:line="360" w:lineRule="auto"/>
        <w:ind w:left="567" w:right="2126"/>
        <w:jc w:val="both"/>
      </w:pPr>
      <w:r>
        <w:rPr>
          <w:rFonts w:ascii="Source Sans Pro" w:hAnsi="Source Sans Pro"/>
          <w:color w:val="000000" w:themeColor="text1"/>
          <w:sz w:val="20"/>
          <w:szCs w:val="20"/>
        </w:rPr>
        <w:t>I</w:t>
      </w:r>
      <w:r w:rsidR="00FA4CAD">
        <w:rPr>
          <w:rFonts w:ascii="Source Sans Pro" w:hAnsi="Source Sans Pro"/>
          <w:color w:val="000000" w:themeColor="text1"/>
          <w:sz w:val="20"/>
          <w:szCs w:val="20"/>
        </w:rPr>
        <w:t>st ein Datenträger defekt</w:t>
      </w:r>
      <w:r w:rsidR="00427EF0">
        <w:rPr>
          <w:rFonts w:ascii="Source Sans Pro" w:hAnsi="Source Sans Pro"/>
          <w:color w:val="000000" w:themeColor="text1"/>
          <w:sz w:val="20"/>
          <w:szCs w:val="20"/>
        </w:rPr>
        <w:t>,</w:t>
      </w:r>
      <w:r w:rsidR="00FA4CAD">
        <w:rPr>
          <w:rFonts w:ascii="Source Sans Pro" w:hAnsi="Source Sans Pro"/>
          <w:color w:val="000000" w:themeColor="text1"/>
          <w:sz w:val="20"/>
          <w:szCs w:val="20"/>
        </w:rPr>
        <w:t xml:space="preserve"> ist eine Datenlöschung nicht möglich. </w:t>
      </w:r>
      <w:r w:rsidR="00777037">
        <w:rPr>
          <w:rFonts w:ascii="Source Sans Pro" w:hAnsi="Source Sans Pro"/>
          <w:color w:val="000000" w:themeColor="text1"/>
          <w:sz w:val="20"/>
          <w:szCs w:val="20"/>
        </w:rPr>
        <w:t xml:space="preserve">Für diese Fälle entwickelte bb-net die </w:t>
      </w:r>
      <w:r w:rsidR="00107435">
        <w:rPr>
          <w:rFonts w:ascii="Source Sans Pro" w:hAnsi="Source Sans Pro"/>
          <w:color w:val="000000" w:themeColor="text1"/>
          <w:sz w:val="20"/>
          <w:szCs w:val="20"/>
        </w:rPr>
        <w:t xml:space="preserve">dritte Stufe </w:t>
      </w:r>
      <w:r w:rsidR="006F53BB">
        <w:rPr>
          <w:rFonts w:ascii="Source Sans Pro" w:hAnsi="Source Sans Pro"/>
          <w:color w:val="000000" w:themeColor="text1"/>
          <w:sz w:val="20"/>
          <w:szCs w:val="20"/>
        </w:rPr>
        <w:t>seines</w:t>
      </w:r>
      <w:r w:rsidR="00107435">
        <w:rPr>
          <w:rFonts w:ascii="Source Sans Pro" w:hAnsi="Source Sans Pro"/>
          <w:color w:val="000000" w:themeColor="text1"/>
          <w:sz w:val="20"/>
          <w:szCs w:val="20"/>
        </w:rPr>
        <w:t xml:space="preserve"> Löschsicherheitskonzept</w:t>
      </w:r>
      <w:r w:rsidR="007B75AB">
        <w:rPr>
          <w:rFonts w:ascii="Source Sans Pro" w:hAnsi="Source Sans Pro"/>
          <w:color w:val="000000" w:themeColor="text1"/>
          <w:sz w:val="20"/>
          <w:szCs w:val="20"/>
        </w:rPr>
        <w:t>s</w:t>
      </w:r>
      <w:r w:rsidR="00107435">
        <w:rPr>
          <w:rFonts w:ascii="Source Sans Pro" w:hAnsi="Source Sans Pro"/>
          <w:color w:val="000000" w:themeColor="text1"/>
          <w:sz w:val="20"/>
          <w:szCs w:val="20"/>
        </w:rPr>
        <w:t xml:space="preserve">: Vernichtung von </w:t>
      </w:r>
      <w:r w:rsidR="006357D4">
        <w:rPr>
          <w:rFonts w:ascii="Source Sans Pro" w:hAnsi="Source Sans Pro"/>
          <w:color w:val="000000" w:themeColor="text1"/>
          <w:sz w:val="20"/>
          <w:szCs w:val="20"/>
        </w:rPr>
        <w:t>D</w:t>
      </w:r>
      <w:r w:rsidR="00107435">
        <w:rPr>
          <w:rFonts w:ascii="Source Sans Pro" w:hAnsi="Source Sans Pro"/>
          <w:color w:val="000000" w:themeColor="text1"/>
          <w:sz w:val="20"/>
          <w:szCs w:val="20"/>
        </w:rPr>
        <w:t xml:space="preserve">atenträgern. </w:t>
      </w:r>
      <w:r w:rsidR="00735C4B">
        <w:rPr>
          <w:rFonts w:ascii="Source Sans Pro" w:hAnsi="Source Sans Pro"/>
          <w:color w:val="000000" w:themeColor="text1"/>
          <w:sz w:val="20"/>
          <w:szCs w:val="20"/>
        </w:rPr>
        <w:t>Die einzige Möglichkeit</w:t>
      </w:r>
      <w:r w:rsidR="00B15110">
        <w:rPr>
          <w:rFonts w:ascii="Source Sans Pro" w:hAnsi="Source Sans Pro"/>
          <w:color w:val="000000" w:themeColor="text1"/>
          <w:sz w:val="20"/>
          <w:szCs w:val="20"/>
        </w:rPr>
        <w:t>, defekte Datenträger nach den höchsten Sicherheitsvorgaben zu vernichten</w:t>
      </w:r>
      <w:r w:rsidR="005D6071">
        <w:rPr>
          <w:rFonts w:ascii="Source Sans Pro" w:hAnsi="Source Sans Pro"/>
          <w:color w:val="000000" w:themeColor="text1"/>
          <w:sz w:val="20"/>
          <w:szCs w:val="20"/>
        </w:rPr>
        <w:t>, ist</w:t>
      </w:r>
      <w:r w:rsidR="00B15110">
        <w:rPr>
          <w:rFonts w:ascii="Source Sans Pro" w:hAnsi="Source Sans Pro"/>
          <w:color w:val="000000" w:themeColor="text1"/>
          <w:sz w:val="20"/>
          <w:szCs w:val="20"/>
        </w:rPr>
        <w:t xml:space="preserve"> </w:t>
      </w:r>
      <w:r w:rsidR="002454AD">
        <w:rPr>
          <w:rFonts w:ascii="Source Sans Pro" w:hAnsi="Source Sans Pro"/>
          <w:color w:val="000000" w:themeColor="text1"/>
          <w:sz w:val="20"/>
          <w:szCs w:val="20"/>
        </w:rPr>
        <w:t>diese durch</w:t>
      </w:r>
      <w:r w:rsidR="00B15110">
        <w:rPr>
          <w:rFonts w:ascii="Source Sans Pro" w:hAnsi="Source Sans Pro"/>
          <w:color w:val="000000" w:themeColor="text1"/>
          <w:sz w:val="20"/>
          <w:szCs w:val="20"/>
        </w:rPr>
        <w:t xml:space="preserve"> </w:t>
      </w:r>
      <w:r w:rsidR="00B15110" w:rsidRPr="002454AD">
        <w:rPr>
          <w:rFonts w:ascii="Source Sans Pro" w:hAnsi="Source Sans Pro"/>
          <w:sz w:val="20"/>
          <w:szCs w:val="20"/>
        </w:rPr>
        <w:t>einen</w:t>
      </w:r>
      <w:r w:rsidR="00B15110" w:rsidRPr="002454AD">
        <w:rPr>
          <w:rFonts w:ascii="Source Sans Pro" w:hAnsi="Source Sans Pro"/>
          <w:b/>
          <w:bCs/>
          <w:sz w:val="20"/>
          <w:szCs w:val="20"/>
        </w:rPr>
        <w:t xml:space="preserve"> </w:t>
      </w:r>
      <w:r w:rsidR="002454AD" w:rsidRPr="002454AD">
        <w:rPr>
          <w:rStyle w:val="Fett"/>
          <w:rFonts w:ascii="Source Sans Pro" w:hAnsi="Source Sans Pro"/>
          <w:b w:val="0"/>
          <w:bCs w:val="0"/>
          <w:sz w:val="20"/>
          <w:szCs w:val="20"/>
          <w:shd w:val="clear" w:color="auto" w:fill="FFFFFF"/>
        </w:rPr>
        <w:t>zertifizierten DIN 66399-2, ISO 21964-2 Media-Shredders zu zerkleinern</w:t>
      </w:r>
      <w:r w:rsidR="00BF52DE">
        <w:rPr>
          <w:rStyle w:val="Fett"/>
          <w:rFonts w:ascii="Source Sans Pro" w:hAnsi="Source Sans Pro"/>
          <w:b w:val="0"/>
          <w:bCs w:val="0"/>
          <w:sz w:val="20"/>
          <w:szCs w:val="20"/>
          <w:shd w:val="clear" w:color="auto" w:fill="FFFFFF"/>
        </w:rPr>
        <w:t>.</w:t>
      </w:r>
      <w:r w:rsidR="005D6071">
        <w:rPr>
          <w:rStyle w:val="Fett"/>
          <w:rFonts w:ascii="Source Sans Pro" w:hAnsi="Source Sans Pro"/>
          <w:b w:val="0"/>
          <w:bCs w:val="0"/>
          <w:sz w:val="20"/>
          <w:szCs w:val="20"/>
          <w:shd w:val="clear" w:color="auto" w:fill="FFFFFF"/>
        </w:rPr>
        <w:t xml:space="preserve"> Das</w:t>
      </w:r>
      <w:r w:rsidR="005F7D7E">
        <w:rPr>
          <w:rStyle w:val="Fett"/>
          <w:rFonts w:ascii="Source Sans Pro" w:hAnsi="Source Sans Pro"/>
          <w:b w:val="0"/>
          <w:bCs w:val="0"/>
          <w:sz w:val="20"/>
          <w:szCs w:val="20"/>
          <w:shd w:val="clear" w:color="auto" w:fill="FFFFFF"/>
        </w:rPr>
        <w:t xml:space="preserve"> von bb-net 2018 erbaute Technologie Center im Schweinfurter Maintal </w:t>
      </w:r>
      <w:r w:rsidR="00F6438F">
        <w:rPr>
          <w:rStyle w:val="Fett"/>
          <w:rFonts w:ascii="Source Sans Pro" w:hAnsi="Source Sans Pro"/>
          <w:b w:val="0"/>
          <w:bCs w:val="0"/>
          <w:sz w:val="20"/>
          <w:szCs w:val="20"/>
          <w:shd w:val="clear" w:color="auto" w:fill="FFFFFF"/>
        </w:rPr>
        <w:t>verfügt über einen Media-Shredder und vernichte</w:t>
      </w:r>
      <w:r w:rsidR="00E50197">
        <w:rPr>
          <w:rStyle w:val="Fett"/>
          <w:rFonts w:ascii="Source Sans Pro" w:hAnsi="Source Sans Pro"/>
          <w:b w:val="0"/>
          <w:bCs w:val="0"/>
          <w:sz w:val="20"/>
          <w:szCs w:val="20"/>
          <w:shd w:val="clear" w:color="auto" w:fill="FFFFFF"/>
        </w:rPr>
        <w:t>t</w:t>
      </w:r>
      <w:r w:rsidR="00F6438F">
        <w:rPr>
          <w:rStyle w:val="Fett"/>
          <w:rFonts w:ascii="Source Sans Pro" w:hAnsi="Source Sans Pro"/>
          <w:b w:val="0"/>
          <w:bCs w:val="0"/>
          <w:sz w:val="20"/>
          <w:szCs w:val="20"/>
          <w:shd w:val="clear" w:color="auto" w:fill="FFFFFF"/>
        </w:rPr>
        <w:t xml:space="preserve"> </w:t>
      </w:r>
      <w:r w:rsidR="00023543">
        <w:rPr>
          <w:rStyle w:val="Fett"/>
          <w:rFonts w:ascii="Source Sans Pro" w:hAnsi="Source Sans Pro"/>
          <w:b w:val="0"/>
          <w:bCs w:val="0"/>
          <w:sz w:val="20"/>
          <w:szCs w:val="20"/>
          <w:shd w:val="clear" w:color="auto" w:fill="FFFFFF"/>
        </w:rPr>
        <w:t>Datenträger</w:t>
      </w:r>
      <w:r w:rsidR="00720B0B">
        <w:rPr>
          <w:rStyle w:val="Fett"/>
          <w:rFonts w:ascii="Source Sans Pro" w:hAnsi="Source Sans Pro"/>
          <w:b w:val="0"/>
          <w:bCs w:val="0"/>
          <w:sz w:val="20"/>
          <w:szCs w:val="20"/>
          <w:shd w:val="clear" w:color="auto" w:fill="FFFFFF"/>
        </w:rPr>
        <w:t xml:space="preserve"> </w:t>
      </w:r>
      <w:r w:rsidR="00023543">
        <w:rPr>
          <w:rStyle w:val="Fett"/>
          <w:rFonts w:ascii="Source Sans Pro" w:hAnsi="Source Sans Pro"/>
          <w:b w:val="0"/>
          <w:bCs w:val="0"/>
          <w:sz w:val="20"/>
          <w:szCs w:val="20"/>
          <w:shd w:val="clear" w:color="auto" w:fill="FFFFFF"/>
        </w:rPr>
        <w:t xml:space="preserve">wie </w:t>
      </w:r>
      <w:r w:rsidRPr="00023972">
        <w:rPr>
          <w:rFonts w:ascii="Source Sans Pro" w:hAnsi="Source Sans Pro"/>
          <w:sz w:val="20"/>
          <w:szCs w:val="20"/>
        </w:rPr>
        <w:t>Festplatten</w:t>
      </w:r>
      <w:r w:rsidR="00613733">
        <w:rPr>
          <w:rFonts w:ascii="Source Sans Pro" w:hAnsi="Source Sans Pro"/>
          <w:sz w:val="20"/>
          <w:szCs w:val="20"/>
        </w:rPr>
        <w:t xml:space="preserve">, nach </w:t>
      </w:r>
      <w:r w:rsidRPr="00023972">
        <w:rPr>
          <w:rFonts w:ascii="Source Sans Pro" w:hAnsi="Source Sans Pro"/>
          <w:sz w:val="20"/>
          <w:szCs w:val="20"/>
        </w:rPr>
        <w:t>DIN 66399</w:t>
      </w:r>
      <w:r w:rsidR="0090415F">
        <w:rPr>
          <w:rFonts w:ascii="Source Sans Pro" w:hAnsi="Source Sans Pro"/>
          <w:sz w:val="20"/>
          <w:szCs w:val="20"/>
        </w:rPr>
        <w:t>-2</w:t>
      </w:r>
      <w:r w:rsidR="00016901">
        <w:rPr>
          <w:rFonts w:ascii="Source Sans Pro" w:hAnsi="Source Sans Pro"/>
          <w:sz w:val="20"/>
          <w:szCs w:val="20"/>
        </w:rPr>
        <w:t xml:space="preserve"> </w:t>
      </w:r>
      <w:r w:rsidRPr="00023972">
        <w:rPr>
          <w:rFonts w:ascii="Source Sans Pro" w:hAnsi="Source Sans Pro"/>
          <w:sz w:val="20"/>
          <w:szCs w:val="20"/>
        </w:rPr>
        <w:t>H5</w:t>
      </w:r>
      <w:r w:rsidR="00A00934">
        <w:rPr>
          <w:rFonts w:ascii="Source Sans Pro" w:hAnsi="Source Sans Pro"/>
          <w:sz w:val="20"/>
          <w:szCs w:val="20"/>
        </w:rPr>
        <w:t xml:space="preserve">. </w:t>
      </w:r>
      <w:r w:rsidRPr="00023972">
        <w:rPr>
          <w:rFonts w:ascii="Source Sans Pro" w:hAnsi="Source Sans Pro"/>
          <w:sz w:val="20"/>
          <w:szCs w:val="20"/>
        </w:rPr>
        <w:t>SSD, Smartphone und Tablet</w:t>
      </w:r>
      <w:r w:rsidR="00613733">
        <w:rPr>
          <w:rFonts w:ascii="Source Sans Pro" w:hAnsi="Source Sans Pro"/>
          <w:sz w:val="20"/>
          <w:szCs w:val="20"/>
        </w:rPr>
        <w:t xml:space="preserve"> nach </w:t>
      </w:r>
      <w:r w:rsidRPr="00023972">
        <w:rPr>
          <w:rFonts w:ascii="Source Sans Pro" w:hAnsi="Source Sans Pro"/>
          <w:sz w:val="20"/>
          <w:szCs w:val="20"/>
        </w:rPr>
        <w:t>DIN 66399</w:t>
      </w:r>
      <w:r w:rsidR="00016901">
        <w:rPr>
          <w:rFonts w:ascii="Source Sans Pro" w:hAnsi="Source Sans Pro"/>
          <w:sz w:val="20"/>
          <w:szCs w:val="20"/>
        </w:rPr>
        <w:t>-2</w:t>
      </w:r>
      <w:r w:rsidRPr="00023972">
        <w:rPr>
          <w:rFonts w:ascii="Source Sans Pro" w:hAnsi="Source Sans Pro"/>
          <w:sz w:val="20"/>
          <w:szCs w:val="20"/>
        </w:rPr>
        <w:t xml:space="preserve"> E4</w:t>
      </w:r>
      <w:r w:rsidR="00613733">
        <w:rPr>
          <w:rFonts w:ascii="Source Sans Pro" w:hAnsi="Source Sans Pro"/>
          <w:sz w:val="20"/>
          <w:szCs w:val="20"/>
        </w:rPr>
        <w:t xml:space="preserve"> und</w:t>
      </w:r>
      <w:r w:rsidRPr="00023972">
        <w:t xml:space="preserve"> </w:t>
      </w:r>
      <w:r w:rsidRPr="00023972">
        <w:rPr>
          <w:rFonts w:ascii="Source Sans Pro" w:hAnsi="Source Sans Pro"/>
          <w:sz w:val="20"/>
          <w:szCs w:val="20"/>
        </w:rPr>
        <w:t>Bandlaufwerke und Mediakarten</w:t>
      </w:r>
      <w:r w:rsidR="00613733">
        <w:rPr>
          <w:rFonts w:ascii="Source Sans Pro" w:hAnsi="Source Sans Pro"/>
          <w:sz w:val="20"/>
          <w:szCs w:val="20"/>
        </w:rPr>
        <w:t xml:space="preserve"> nach </w:t>
      </w:r>
      <w:r w:rsidRPr="00023972">
        <w:rPr>
          <w:rFonts w:ascii="Source Sans Pro" w:hAnsi="Source Sans Pro"/>
          <w:sz w:val="20"/>
          <w:szCs w:val="20"/>
        </w:rPr>
        <w:t>DIN 66399</w:t>
      </w:r>
      <w:r w:rsidR="00016901">
        <w:rPr>
          <w:rFonts w:ascii="Source Sans Pro" w:hAnsi="Source Sans Pro"/>
          <w:sz w:val="20"/>
          <w:szCs w:val="20"/>
        </w:rPr>
        <w:t>-2</w:t>
      </w:r>
      <w:r w:rsidRPr="00023972">
        <w:rPr>
          <w:rFonts w:ascii="Source Sans Pro" w:hAnsi="Source Sans Pro"/>
          <w:sz w:val="20"/>
          <w:szCs w:val="20"/>
        </w:rPr>
        <w:t xml:space="preserve"> T</w:t>
      </w:r>
      <w:r w:rsidR="00016901">
        <w:rPr>
          <w:rFonts w:ascii="Source Sans Pro" w:hAnsi="Source Sans Pro"/>
          <w:sz w:val="20"/>
          <w:szCs w:val="20"/>
        </w:rPr>
        <w:t>5</w:t>
      </w:r>
      <w:r w:rsidR="00023972">
        <w:rPr>
          <w:rFonts w:ascii="Source Sans Pro" w:hAnsi="Source Sans Pro"/>
          <w:sz w:val="20"/>
          <w:szCs w:val="20"/>
        </w:rPr>
        <w:t>.</w:t>
      </w:r>
    </w:p>
    <w:p w14:paraId="4BB6A520" w14:textId="3757EEA6" w:rsidR="00503DDB" w:rsidRPr="002A70B2" w:rsidRDefault="00503DDB" w:rsidP="00D90AFD">
      <w:pPr>
        <w:pStyle w:val="StandardWeb"/>
        <w:spacing w:line="360" w:lineRule="auto"/>
        <w:ind w:left="567" w:right="2126"/>
        <w:jc w:val="both"/>
        <w:rPr>
          <w:rFonts w:ascii="Roboto Condensed" w:hAnsi="Roboto Condensed" w:cstheme="minorHAnsi"/>
          <w:b/>
          <w:sz w:val="22"/>
          <w:szCs w:val="22"/>
        </w:rPr>
      </w:pPr>
      <w:r w:rsidRPr="002A70B2">
        <w:rPr>
          <w:rFonts w:ascii="Roboto Condensed" w:hAnsi="Roboto Condensed" w:cstheme="minorHAnsi"/>
          <w:b/>
          <w:sz w:val="22"/>
          <w:szCs w:val="22"/>
        </w:rPr>
        <w:t>Über bb-net media und tecXL</w:t>
      </w:r>
    </w:p>
    <w:p w14:paraId="78F29548" w14:textId="220FE34D" w:rsidR="00503DDB" w:rsidRDefault="563C9ED6" w:rsidP="00927969">
      <w:pPr>
        <w:spacing w:line="360" w:lineRule="auto"/>
        <w:ind w:left="567" w:right="2126"/>
        <w:jc w:val="both"/>
        <w:rPr>
          <w:rFonts w:ascii="Source Sans Pro" w:hAnsi="Source Sans Pro" w:cstheme="minorBidi"/>
          <w:sz w:val="20"/>
          <w:szCs w:val="20"/>
        </w:rPr>
      </w:pPr>
      <w:r w:rsidRPr="563C9ED6">
        <w:rPr>
          <w:rFonts w:ascii="Source Sans Pro" w:hAnsi="Source Sans Pro" w:cstheme="minorBidi"/>
          <w:sz w:val="20"/>
          <w:szCs w:val="20"/>
        </w:rPr>
        <w:t xml:space="preserve">bb-net ist seit mehr als 20 Jahren Partner für den Ankauf gebrauchter IT und deren qualitätsorientierter Aufbereitung sowie Wiedervermarktung. Unter der Marke "tecXL - Technik wie neu" werden aufbereitete Geräte, die strengen Qualitätsanforderungen entsprechen, wieder in den Markt gebracht. Der Endkunde erhält ein komplett geprüftes, generalüberholtes Produkt für einen Preis bis zu 70 Prozent unter dem ehemaligen Neupreis. Das Gerät ist mit Windows 10 vorinstalliert und somit direkt startklar. Ohne weitere Installation oder Vorbereitungen können die tecXL Geräte sofort verwendet werden. </w:t>
      </w:r>
      <w:r w:rsidR="00342FB3">
        <w:rPr>
          <w:rFonts w:ascii="Source Sans Pro" w:hAnsi="Source Sans Pro" w:cstheme="minorBidi"/>
          <w:sz w:val="20"/>
          <w:szCs w:val="20"/>
        </w:rPr>
        <w:t xml:space="preserve">Für jedes tecXL System </w:t>
      </w:r>
      <w:r w:rsidR="002032AB">
        <w:rPr>
          <w:rFonts w:ascii="Source Sans Pro" w:hAnsi="Source Sans Pro" w:cstheme="minorBidi"/>
          <w:sz w:val="20"/>
          <w:szCs w:val="20"/>
        </w:rPr>
        <w:t xml:space="preserve">bestehen </w:t>
      </w:r>
      <w:r w:rsidR="00342FB3">
        <w:rPr>
          <w:rFonts w:ascii="Source Sans Pro" w:hAnsi="Source Sans Pro" w:cstheme="minorBidi"/>
          <w:sz w:val="20"/>
          <w:szCs w:val="20"/>
        </w:rPr>
        <w:t>24 Monate Garant</w:t>
      </w:r>
      <w:r w:rsidR="002032AB">
        <w:rPr>
          <w:rFonts w:ascii="Source Sans Pro" w:hAnsi="Source Sans Pro" w:cstheme="minorBidi"/>
          <w:sz w:val="20"/>
          <w:szCs w:val="20"/>
        </w:rPr>
        <w:t>ie.</w:t>
      </w:r>
    </w:p>
    <w:p w14:paraId="38E9A00E" w14:textId="06B52E52" w:rsidR="00503DDB" w:rsidRPr="00F10D8E" w:rsidRDefault="563C9ED6" w:rsidP="563C9ED6">
      <w:pPr>
        <w:spacing w:line="360" w:lineRule="auto"/>
        <w:ind w:left="567" w:right="2126"/>
        <w:jc w:val="both"/>
        <w:rPr>
          <w:rStyle w:val="Hyperlink"/>
          <w:rFonts w:ascii="Source Sans Pro" w:hAnsi="Source Sans Pro" w:cstheme="minorBidi"/>
          <w:color w:val="auto"/>
          <w:sz w:val="20"/>
          <w:szCs w:val="20"/>
          <w:u w:val="none"/>
        </w:rPr>
      </w:pPr>
      <w:r w:rsidRPr="563C9ED6">
        <w:rPr>
          <w:rFonts w:ascii="Source Sans Pro" w:hAnsi="Source Sans Pro" w:cstheme="minorBidi"/>
          <w:sz w:val="20"/>
          <w:szCs w:val="20"/>
        </w:rPr>
        <w:t xml:space="preserve"> </w:t>
      </w:r>
      <w:hyperlink r:id="rId11">
        <w:r w:rsidRPr="563C9ED6">
          <w:rPr>
            <w:rStyle w:val="Hyperlink"/>
            <w:rFonts w:ascii="Source Sans Pro" w:hAnsi="Source Sans Pro" w:cstheme="minorBidi"/>
            <w:b/>
            <w:bCs/>
            <w:sz w:val="20"/>
            <w:szCs w:val="20"/>
          </w:rPr>
          <w:t>www.bb-net.de</w:t>
        </w:r>
      </w:hyperlink>
      <w:r w:rsidRPr="563C9ED6">
        <w:rPr>
          <w:rFonts w:ascii="Source Sans Pro" w:hAnsi="Source Sans Pro" w:cstheme="minorBidi"/>
          <w:sz w:val="20"/>
          <w:szCs w:val="20"/>
        </w:rPr>
        <w:t xml:space="preserve"> und </w:t>
      </w:r>
      <w:hyperlink r:id="rId12">
        <w:r w:rsidRPr="563C9ED6">
          <w:rPr>
            <w:rStyle w:val="Hyperlink"/>
            <w:rFonts w:ascii="Source Sans Pro" w:hAnsi="Source Sans Pro" w:cstheme="minorBidi"/>
            <w:b/>
            <w:bCs/>
            <w:sz w:val="20"/>
            <w:szCs w:val="20"/>
          </w:rPr>
          <w:t>www.tecxl.de</w:t>
        </w:r>
      </w:hyperlink>
    </w:p>
    <w:p w14:paraId="60747223" w14:textId="77777777" w:rsidR="0048781D" w:rsidRDefault="0048781D" w:rsidP="00503DDB">
      <w:pPr>
        <w:pStyle w:val="StandardWeb"/>
        <w:ind w:left="567" w:right="2126"/>
        <w:rPr>
          <w:rFonts w:ascii="Roboto Condensed" w:hAnsi="Roboto Condensed" w:cs="Segoe UI"/>
          <w:b/>
          <w:sz w:val="22"/>
          <w:szCs w:val="20"/>
        </w:rPr>
      </w:pPr>
    </w:p>
    <w:p w14:paraId="6B2922F4" w14:textId="55134CC1" w:rsidR="00503DDB" w:rsidRPr="00B50B60" w:rsidRDefault="00503DDB" w:rsidP="00503DDB">
      <w:pPr>
        <w:pStyle w:val="StandardWeb"/>
        <w:ind w:left="567" w:right="2126"/>
        <w:rPr>
          <w:rFonts w:ascii="Source Sans Pro" w:hAnsi="Source Sans Pro" w:cs="Segoe UI"/>
          <w:b/>
          <w:i/>
          <w:sz w:val="16"/>
          <w:szCs w:val="20"/>
        </w:rPr>
      </w:pPr>
      <w:r w:rsidRPr="002A70B2">
        <w:rPr>
          <w:rFonts w:ascii="Roboto Condensed" w:hAnsi="Roboto Condensed" w:cs="Segoe UI"/>
          <w:b/>
          <w:sz w:val="22"/>
          <w:szCs w:val="20"/>
        </w:rPr>
        <w:lastRenderedPageBreak/>
        <w:t>Bildmaterial</w:t>
      </w:r>
      <w:r>
        <w:rPr>
          <w:rFonts w:ascii="Roboto Condensed" w:hAnsi="Roboto Condensed" w:cs="Segoe UI"/>
          <w:b/>
          <w:sz w:val="22"/>
          <w:szCs w:val="20"/>
        </w:rPr>
        <w:br/>
      </w:r>
      <w:r w:rsidRPr="00B50B60">
        <w:rPr>
          <w:rFonts w:ascii="Source Sans Pro" w:hAnsi="Source Sans Pro" w:cs="Arial"/>
          <w:b/>
          <w:i/>
          <w:sz w:val="16"/>
          <w:szCs w:val="20"/>
          <w:shd w:val="clear" w:color="auto" w:fill="FFFFFF"/>
        </w:rPr>
        <w:t>Das Bildmaterial ist freigegeben zur redaktionellen Nutzung im Zusammenhang mit bb-net.</w:t>
      </w:r>
    </w:p>
    <w:p w14:paraId="1A2F6AAD" w14:textId="6D2A3B05" w:rsidR="008A1A3D" w:rsidRDefault="00503DDB" w:rsidP="00503DDB">
      <w:pPr>
        <w:pStyle w:val="StandardWeb"/>
        <w:ind w:left="567" w:right="2126"/>
        <w:rPr>
          <w:rFonts w:ascii="Source Sans Pro" w:hAnsi="Source Sans Pro" w:cs="Segoe UI"/>
          <w:sz w:val="20"/>
          <w:szCs w:val="20"/>
        </w:rPr>
      </w:pPr>
      <w:r>
        <w:rPr>
          <w:rFonts w:ascii="Source Sans Pro" w:hAnsi="Source Sans Pro" w:cs="Segoe UI"/>
          <w:b/>
          <w:sz w:val="20"/>
          <w:szCs w:val="20"/>
        </w:rPr>
        <w:t>Datei</w:t>
      </w:r>
      <w:r w:rsidRPr="00503DDB">
        <w:rPr>
          <w:rFonts w:ascii="Source Sans Pro" w:hAnsi="Source Sans Pro" w:cs="Segoe UI"/>
          <w:sz w:val="20"/>
          <w:szCs w:val="20"/>
        </w:rPr>
        <w:t xml:space="preserve">: </w:t>
      </w:r>
      <w:r w:rsidR="00FF0571">
        <w:rPr>
          <w:rFonts w:ascii="Source Sans Pro" w:hAnsi="Source Sans Pro" w:cs="Segoe UI"/>
          <w:sz w:val="20"/>
          <w:szCs w:val="20"/>
        </w:rPr>
        <w:t>bbnet_</w:t>
      </w:r>
      <w:r w:rsidR="0091349E">
        <w:rPr>
          <w:rFonts w:ascii="Source Sans Pro" w:hAnsi="Source Sans Pro" w:cs="Segoe UI"/>
          <w:sz w:val="20"/>
          <w:szCs w:val="20"/>
        </w:rPr>
        <w:t>blanccosilverpartner_niklasmaier</w:t>
      </w:r>
    </w:p>
    <w:p w14:paraId="7A100B7B" w14:textId="5E0CCC7E" w:rsidR="00F905CB" w:rsidRPr="00F905CB" w:rsidRDefault="00503DDB" w:rsidP="00F905CB">
      <w:pPr>
        <w:pStyle w:val="StandardWeb"/>
        <w:ind w:left="567" w:right="2126"/>
        <w:rPr>
          <w:rFonts w:ascii="Source Sans Pro" w:hAnsi="Source Sans Pro" w:cs="Segoe UI"/>
          <w:sz w:val="20"/>
          <w:szCs w:val="20"/>
        </w:rPr>
      </w:pPr>
      <w:r w:rsidRPr="00AB005F">
        <w:rPr>
          <w:rFonts w:ascii="Source Sans Pro" w:hAnsi="Source Sans Pro" w:cs="Segoe UI"/>
          <w:b/>
          <w:sz w:val="20"/>
          <w:szCs w:val="20"/>
        </w:rPr>
        <w:t>Quelle:</w:t>
      </w:r>
      <w:r w:rsidRPr="00AB005F">
        <w:rPr>
          <w:rFonts w:ascii="Source Sans Pro" w:hAnsi="Source Sans Pro" w:cs="Segoe UI"/>
          <w:sz w:val="20"/>
          <w:szCs w:val="20"/>
        </w:rPr>
        <w:t xml:space="preserve"> </w:t>
      </w:r>
      <w:r w:rsidR="00E72551">
        <w:rPr>
          <w:rFonts w:ascii="Source Sans Pro" w:hAnsi="Source Sans Pro" w:cs="Segoe UI"/>
          <w:sz w:val="20"/>
          <w:szCs w:val="20"/>
        </w:rPr>
        <w:t>E</w:t>
      </w:r>
      <w:r>
        <w:rPr>
          <w:rFonts w:ascii="Source Sans Pro" w:hAnsi="Source Sans Pro" w:cs="Segoe UI"/>
          <w:sz w:val="20"/>
          <w:szCs w:val="20"/>
        </w:rPr>
        <w:t>igenes Bildmaterial</w:t>
      </w:r>
      <w:r>
        <w:rPr>
          <w:rFonts w:ascii="Source Sans Pro" w:hAnsi="Source Sans Pro" w:cs="Segoe UI"/>
          <w:sz w:val="20"/>
          <w:szCs w:val="20"/>
        </w:rPr>
        <w:br/>
      </w:r>
      <w:r w:rsidRPr="00AB005F">
        <w:rPr>
          <w:rFonts w:ascii="Source Sans Pro" w:hAnsi="Source Sans Pro" w:cs="Segoe UI"/>
          <w:b/>
          <w:sz w:val="20"/>
          <w:szCs w:val="20"/>
        </w:rPr>
        <w:t>Bildunterschrift:</w:t>
      </w:r>
      <w:r w:rsidR="00EC1D3C">
        <w:rPr>
          <w:rFonts w:ascii="Source Sans Pro" w:hAnsi="Source Sans Pro" w:cs="Segoe UI"/>
          <w:sz w:val="20"/>
          <w:szCs w:val="20"/>
        </w:rPr>
        <w:t xml:space="preserve"> </w:t>
      </w:r>
      <w:r w:rsidR="0048781D">
        <w:rPr>
          <w:rFonts w:ascii="Source Sans Pro" w:hAnsi="Source Sans Pro" w:cs="Segoe UI"/>
          <w:sz w:val="20"/>
          <w:szCs w:val="20"/>
        </w:rPr>
        <w:t xml:space="preserve">Das Foto zeigt </w:t>
      </w:r>
      <w:r w:rsidR="0032066D">
        <w:rPr>
          <w:rFonts w:ascii="Source Sans Pro" w:hAnsi="Source Sans Pro" w:cs="Segoe UI"/>
          <w:sz w:val="20"/>
          <w:szCs w:val="20"/>
        </w:rPr>
        <w:t xml:space="preserve">bb-net </w:t>
      </w:r>
      <w:r w:rsidR="0048781D">
        <w:rPr>
          <w:rFonts w:ascii="Source Sans Pro" w:hAnsi="Source Sans Pro" w:cs="Segoe UI"/>
          <w:sz w:val="20"/>
          <w:szCs w:val="20"/>
        </w:rPr>
        <w:t>Einkaufsleiter Niklas Maier.</w:t>
      </w:r>
    </w:p>
    <w:p w14:paraId="04D13FDB" w14:textId="77777777" w:rsidR="00503DDB" w:rsidRPr="00B50B60" w:rsidRDefault="00503DDB" w:rsidP="00503DDB">
      <w:pPr>
        <w:pStyle w:val="StandardWeb"/>
        <w:ind w:left="567" w:right="2126"/>
        <w:rPr>
          <w:rFonts w:ascii="Roboto Condensed" w:hAnsi="Roboto Condensed" w:cs="Segoe UI"/>
          <w:b/>
          <w:sz w:val="22"/>
          <w:szCs w:val="22"/>
        </w:rPr>
      </w:pPr>
      <w:r w:rsidRPr="00B50B60">
        <w:rPr>
          <w:rFonts w:ascii="Roboto Condensed" w:hAnsi="Roboto Condensed" w:cs="Segoe UI"/>
          <w:b/>
          <w:sz w:val="22"/>
          <w:szCs w:val="22"/>
        </w:rPr>
        <w:t>Pressekontakt</w:t>
      </w:r>
    </w:p>
    <w:p w14:paraId="6A8B5D18" w14:textId="46F1022D" w:rsidR="00503DDB" w:rsidRDefault="00503DDB" w:rsidP="00503DDB">
      <w:pPr>
        <w:ind w:left="567" w:right="2126"/>
        <w:rPr>
          <w:rFonts w:ascii="Source Sans Pro" w:hAnsi="Source Sans Pro" w:cs="Segoe UI"/>
          <w:sz w:val="20"/>
          <w:szCs w:val="20"/>
        </w:rPr>
      </w:pPr>
      <w:r>
        <w:rPr>
          <w:rFonts w:ascii="Source Sans Pro" w:hAnsi="Source Sans Pro" w:cs="Segoe UI"/>
          <w:sz w:val="20"/>
          <w:szCs w:val="20"/>
        </w:rPr>
        <w:t>bb-net media G</w:t>
      </w:r>
      <w:r w:rsidR="00AE19B3">
        <w:rPr>
          <w:rFonts w:ascii="Source Sans Pro" w:hAnsi="Source Sans Pro" w:cs="Segoe UI"/>
          <w:sz w:val="20"/>
          <w:szCs w:val="20"/>
        </w:rPr>
        <w:t>mbH</w:t>
      </w:r>
      <w:r w:rsidRPr="00B75BDC">
        <w:rPr>
          <w:rFonts w:ascii="Source Sans Pro" w:hAnsi="Source Sans Pro" w:cs="Segoe UI"/>
          <w:sz w:val="20"/>
          <w:szCs w:val="20"/>
        </w:rPr>
        <w:br/>
      </w:r>
      <w:r w:rsidR="00CF00A5">
        <w:rPr>
          <w:rFonts w:ascii="Source Sans Pro" w:hAnsi="Source Sans Pro" w:cs="Segoe UI"/>
          <w:sz w:val="20"/>
          <w:szCs w:val="20"/>
        </w:rPr>
        <w:t>Michael Bleicher</w:t>
      </w:r>
      <w:r w:rsidRPr="00B75BDC">
        <w:rPr>
          <w:rFonts w:ascii="Source Sans Pro" w:hAnsi="Source Sans Pro" w:cs="Segoe UI"/>
          <w:sz w:val="20"/>
          <w:szCs w:val="20"/>
        </w:rPr>
        <w:br/>
      </w:r>
      <w:r>
        <w:rPr>
          <w:rFonts w:ascii="Source Sans Pro" w:hAnsi="Source Sans Pro" w:cs="Segoe UI"/>
          <w:sz w:val="20"/>
          <w:szCs w:val="20"/>
        </w:rPr>
        <w:t>Lissabons</w:t>
      </w:r>
      <w:r w:rsidRPr="00B75BDC">
        <w:rPr>
          <w:rFonts w:ascii="Source Sans Pro" w:hAnsi="Source Sans Pro" w:cs="Segoe UI"/>
          <w:sz w:val="20"/>
          <w:szCs w:val="20"/>
        </w:rPr>
        <w:t xml:space="preserve">traße </w:t>
      </w:r>
      <w:r>
        <w:rPr>
          <w:rFonts w:ascii="Source Sans Pro" w:hAnsi="Source Sans Pro" w:cs="Segoe UI"/>
          <w:sz w:val="20"/>
          <w:szCs w:val="20"/>
        </w:rPr>
        <w:t>4</w:t>
      </w:r>
      <w:r w:rsidRPr="00B75BDC">
        <w:rPr>
          <w:rFonts w:ascii="Source Sans Pro" w:hAnsi="Source Sans Pro" w:cs="Segoe UI"/>
          <w:sz w:val="20"/>
          <w:szCs w:val="20"/>
        </w:rPr>
        <w:br/>
        <w:t>97424 Sc</w:t>
      </w:r>
      <w:r w:rsidR="00F65AFC">
        <w:rPr>
          <w:rFonts w:ascii="Source Sans Pro" w:hAnsi="Source Sans Pro" w:cs="Segoe UI"/>
          <w:sz w:val="20"/>
          <w:szCs w:val="20"/>
        </w:rPr>
        <w:t>hweinfurt</w:t>
      </w:r>
      <w:r w:rsidR="00F65AFC">
        <w:rPr>
          <w:rFonts w:ascii="Source Sans Pro" w:hAnsi="Source Sans Pro" w:cs="Segoe UI"/>
          <w:sz w:val="20"/>
          <w:szCs w:val="20"/>
        </w:rPr>
        <w:br/>
        <w:t>Fon: +49 9721 6469 4</w:t>
      </w:r>
      <w:r w:rsidR="00096E39">
        <w:rPr>
          <w:rFonts w:ascii="Source Sans Pro" w:hAnsi="Source Sans Pro" w:cs="Segoe UI"/>
          <w:sz w:val="20"/>
          <w:szCs w:val="20"/>
        </w:rPr>
        <w:t>22</w:t>
      </w:r>
    </w:p>
    <w:p w14:paraId="75235B9A" w14:textId="5109E856" w:rsidR="00FE1721" w:rsidRDefault="00503DDB" w:rsidP="00FE1721">
      <w:pPr>
        <w:ind w:left="567"/>
        <w:rPr>
          <w:rFonts w:ascii="Segoe UI" w:hAnsi="Segoe UI" w:cs="Segoe UI"/>
          <w:sz w:val="21"/>
          <w:szCs w:val="21"/>
        </w:rPr>
      </w:pPr>
      <w:r w:rsidRPr="00B75BDC">
        <w:rPr>
          <w:rFonts w:ascii="Source Sans Pro" w:hAnsi="Source Sans Pro" w:cs="Segoe UI"/>
          <w:sz w:val="20"/>
          <w:szCs w:val="20"/>
        </w:rPr>
        <w:t xml:space="preserve">E-Mail: </w:t>
      </w:r>
      <w:r>
        <w:rPr>
          <w:rFonts w:ascii="Source Sans Pro" w:hAnsi="Source Sans Pro" w:cs="Segoe UI"/>
          <w:sz w:val="20"/>
          <w:szCs w:val="20"/>
        </w:rPr>
        <w:t>presse@bb-net.de</w:t>
      </w:r>
      <w:r w:rsidRPr="00B75BDC">
        <w:rPr>
          <w:rFonts w:ascii="Source Sans Pro" w:hAnsi="Source Sans Pro" w:cs="Segoe UI"/>
          <w:sz w:val="20"/>
          <w:szCs w:val="20"/>
        </w:rPr>
        <w:br/>
      </w:r>
      <w:hyperlink r:id="rId13" w:history="1">
        <w:r w:rsidR="00FE1721" w:rsidRPr="00FE1721">
          <w:rPr>
            <w:rStyle w:val="Hyperlink"/>
            <w:rFonts w:ascii="Segoe UI" w:hAnsi="Segoe UI" w:cs="Segoe UI"/>
            <w:sz w:val="21"/>
            <w:szCs w:val="21"/>
          </w:rPr>
          <w:t>https://presse.bb-net.de</w:t>
        </w:r>
      </w:hyperlink>
    </w:p>
    <w:p w14:paraId="7F7F45D2" w14:textId="7A0A386B" w:rsidR="00503DDB" w:rsidRDefault="00503DDB" w:rsidP="00503DDB">
      <w:pPr>
        <w:ind w:left="567" w:right="2126"/>
        <w:rPr>
          <w:rFonts w:ascii="Source Sans Pro" w:hAnsi="Source Sans Pro" w:cs="Segoe UI"/>
          <w:sz w:val="20"/>
          <w:szCs w:val="20"/>
        </w:rPr>
      </w:pPr>
    </w:p>
    <w:p w14:paraId="47681FB7" w14:textId="4B071749" w:rsidR="00AD444B" w:rsidRPr="002D665D" w:rsidRDefault="00AD444B" w:rsidP="00E33692">
      <w:pPr>
        <w:rPr>
          <w:rFonts w:ascii="Helvetica LT Std" w:hAnsi="Helvetica LT Std"/>
          <w:sz w:val="20"/>
        </w:rPr>
      </w:pPr>
    </w:p>
    <w:sectPr w:rsidR="00AD444B" w:rsidRPr="002D665D" w:rsidSect="004C4479">
      <w:headerReference w:type="even" r:id="rId14"/>
      <w:headerReference w:type="default" r:id="rId15"/>
      <w:footerReference w:type="even" r:id="rId16"/>
      <w:footerReference w:type="default" r:id="rId17"/>
      <w:headerReference w:type="first" r:id="rId18"/>
      <w:footerReference w:type="first" r:id="rId19"/>
      <w:pgSz w:w="11906" w:h="16838" w:code="9"/>
      <w:pgMar w:top="2268" w:right="567" w:bottom="567"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660ADF" w14:textId="77777777" w:rsidR="00627151" w:rsidRDefault="00627151">
      <w:r>
        <w:separator/>
      </w:r>
    </w:p>
  </w:endnote>
  <w:endnote w:type="continuationSeparator" w:id="0">
    <w:p w14:paraId="39FC3441" w14:textId="77777777" w:rsidR="00627151" w:rsidRDefault="00627151">
      <w:r>
        <w:continuationSeparator/>
      </w:r>
    </w:p>
  </w:endnote>
  <w:endnote w:type="continuationNotice" w:id="1">
    <w:p w14:paraId="5034992F" w14:textId="77777777" w:rsidR="00627151" w:rsidRDefault="0062715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Roboto Condensed">
    <w:panose1 w:val="02000000000000000000"/>
    <w:charset w:val="00"/>
    <w:family w:val="auto"/>
    <w:pitch w:val="variable"/>
    <w:sig w:usb0="E00002FF" w:usb1="5000205B" w:usb2="00000020" w:usb3="00000000" w:csb0="0000019F" w:csb1="00000000"/>
    <w:embedBold r:id="rId1" w:subsetted="1" w:fontKey="{5ED309C5-AAFD-4765-A0F5-E52153BE3A1B}"/>
  </w:font>
  <w:font w:name="Roboto">
    <w:panose1 w:val="02000000000000000000"/>
    <w:charset w:val="00"/>
    <w:family w:val="auto"/>
    <w:pitch w:val="variable"/>
    <w:sig w:usb0="E00002EF" w:usb1="5000205B" w:usb2="00000020" w:usb3="00000000" w:csb0="0000019F" w:csb1="00000000"/>
    <w:embedBold r:id="rId2" w:subsetted="1" w:fontKey="{E883DB12-65C5-4F46-ABC8-A0DAF35218D7}"/>
  </w:font>
  <w:font w:name="Source Sans Pro">
    <w:panose1 w:val="020B0503030403020204"/>
    <w:charset w:val="00"/>
    <w:family w:val="swiss"/>
    <w:pitch w:val="variable"/>
    <w:sig w:usb0="20000007" w:usb1="00000001" w:usb2="00000000" w:usb3="00000000" w:csb0="00000193" w:csb1="00000000"/>
    <w:embedRegular r:id="rId3" w:fontKey="{7C55D548-B624-409B-A37B-D9A228BA6B29}"/>
    <w:embedBold r:id="rId4" w:fontKey="{74155DAC-F2BD-459B-91AD-9912EA3EFC75}"/>
    <w:embedBoldItalic r:id="rId5" w:fontKey="{EB9CEC1F-A857-486C-B0E3-528B85C7357F}"/>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embedRegular r:id="rId6" w:subsetted="1" w:fontKey="{500044FC-08E7-4155-A05C-A3D4CD69E8DE}"/>
  </w:font>
  <w:font w:name="Helvetica LT Std">
    <w:altName w:val="Arial"/>
    <w:panose1 w:val="00000000000000000000"/>
    <w:charset w:val="00"/>
    <w:family w:val="swiss"/>
    <w:notTrueType/>
    <w:pitch w:val="variable"/>
    <w:sig w:usb0="00000203" w:usb1="00000000" w:usb2="00000000" w:usb3="00000000" w:csb0="00000005" w:csb1="00000000"/>
  </w:font>
  <w:font w:name="Segoe UI Light">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DCC8C5" w14:textId="77777777" w:rsidR="00096E39" w:rsidRDefault="00096E39">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269E75" w14:textId="0A3284CE" w:rsidR="00CA17EA" w:rsidRPr="0004281F" w:rsidRDefault="00CA17EA" w:rsidP="006E2EAE">
    <w:pPr>
      <w:pStyle w:val="Fuzeile"/>
      <w:tabs>
        <w:tab w:val="clear" w:pos="4536"/>
        <w:tab w:val="clear" w:pos="9072"/>
        <w:tab w:val="left" w:pos="1620"/>
        <w:tab w:val="left" w:pos="3600"/>
        <w:tab w:val="left" w:pos="5760"/>
        <w:tab w:val="left" w:pos="8460"/>
        <w:tab w:val="right" w:pos="10260"/>
      </w:tabs>
      <w:jc w:val="right"/>
      <w:rPr>
        <w:rFonts w:ascii="Segoe UI" w:hAnsi="Segoe UI" w:cs="Segoe UI"/>
        <w:color w:val="808080" w:themeColor="background1" w:themeShade="80"/>
        <w:sz w:val="12"/>
      </w:rPr>
    </w:pPr>
    <w:r w:rsidRPr="006E2EAE">
      <w:rPr>
        <w:rFonts w:ascii="Segoe UI" w:hAnsi="Segoe UI" w:cs="Segoe UI"/>
        <w:color w:val="808080" w:themeColor="background1" w:themeShade="80"/>
        <w:sz w:val="12"/>
      </w:rPr>
      <w:t>[</w:t>
    </w:r>
    <w:r w:rsidRPr="006E2EAE">
      <w:rPr>
        <w:rFonts w:ascii="Segoe UI" w:hAnsi="Segoe UI" w:cs="Segoe UI"/>
        <w:color w:val="808080" w:themeColor="background1" w:themeShade="80"/>
        <w:sz w:val="12"/>
      </w:rPr>
      <w:fldChar w:fldCharType="begin"/>
    </w:r>
    <w:r w:rsidRPr="006E2EAE">
      <w:rPr>
        <w:rFonts w:ascii="Segoe UI" w:hAnsi="Segoe UI" w:cs="Segoe UI"/>
        <w:color w:val="808080" w:themeColor="background1" w:themeShade="80"/>
        <w:sz w:val="12"/>
      </w:rPr>
      <w:instrText>PAGE   \* MERGEFORMAT</w:instrText>
    </w:r>
    <w:r w:rsidRPr="006E2EAE">
      <w:rPr>
        <w:rFonts w:ascii="Segoe UI" w:hAnsi="Segoe UI" w:cs="Segoe UI"/>
        <w:color w:val="808080" w:themeColor="background1" w:themeShade="80"/>
        <w:sz w:val="12"/>
      </w:rPr>
      <w:fldChar w:fldCharType="separate"/>
    </w:r>
    <w:r w:rsidR="00C10B7A">
      <w:rPr>
        <w:rFonts w:ascii="Segoe UI" w:hAnsi="Segoe UI" w:cs="Segoe UI"/>
        <w:noProof/>
        <w:color w:val="808080" w:themeColor="background1" w:themeShade="80"/>
        <w:sz w:val="12"/>
      </w:rPr>
      <w:t>3</w:t>
    </w:r>
    <w:r w:rsidRPr="006E2EAE">
      <w:rPr>
        <w:rFonts w:ascii="Segoe UI" w:hAnsi="Segoe UI" w:cs="Segoe UI"/>
        <w:color w:val="808080" w:themeColor="background1" w:themeShade="80"/>
        <w:sz w:val="12"/>
      </w:rPr>
      <w:fldChar w:fldCharType="end"/>
    </w:r>
    <w:r w:rsidRPr="006E2EAE">
      <w:rPr>
        <w:rFonts w:ascii="Segoe UI" w:hAnsi="Segoe UI" w:cs="Segoe UI"/>
        <w:color w:val="808080" w:themeColor="background1" w:themeShade="80"/>
        <w:sz w:val="12"/>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71297F" w14:textId="77777777" w:rsidR="00096E39" w:rsidRDefault="00096E3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568577" w14:textId="77777777" w:rsidR="00627151" w:rsidRDefault="00627151">
      <w:bookmarkStart w:id="0" w:name="_Hlk487193440"/>
      <w:bookmarkEnd w:id="0"/>
      <w:r>
        <w:separator/>
      </w:r>
    </w:p>
  </w:footnote>
  <w:footnote w:type="continuationSeparator" w:id="0">
    <w:p w14:paraId="59AE9083" w14:textId="77777777" w:rsidR="00627151" w:rsidRDefault="00627151">
      <w:r>
        <w:continuationSeparator/>
      </w:r>
    </w:p>
  </w:footnote>
  <w:footnote w:type="continuationNotice" w:id="1">
    <w:p w14:paraId="04A77453" w14:textId="77777777" w:rsidR="00627151" w:rsidRDefault="0062715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966BAF" w14:textId="77777777" w:rsidR="00096E39" w:rsidRDefault="00096E3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2E4802" w14:textId="29A98AFD" w:rsidR="00CA17EA" w:rsidRPr="004C4479" w:rsidRDefault="00CA17EA" w:rsidP="004C4479">
    <w:pPr>
      <w:tabs>
        <w:tab w:val="left" w:pos="5387"/>
      </w:tabs>
      <w:autoSpaceDE w:val="0"/>
      <w:autoSpaceDN w:val="0"/>
      <w:adjustRightInd w:val="0"/>
      <w:ind w:left="284"/>
      <w:contextualSpacing/>
      <w:rPr>
        <w:rFonts w:ascii="Source Sans Pro" w:hAnsi="Source Sans Pro" w:cs="Segoe UI Light"/>
      </w:rPr>
    </w:pPr>
    <w:r>
      <w:rPr>
        <w:noProof/>
      </w:rPr>
      <mc:AlternateContent>
        <mc:Choice Requires="wps">
          <w:drawing>
            <wp:anchor distT="0" distB="0" distL="114300" distR="114300" simplePos="0" relativeHeight="251658241" behindDoc="0" locked="0" layoutInCell="1" allowOverlap="1" wp14:anchorId="3392D8D6" wp14:editId="1754E579">
              <wp:simplePos x="0" y="0"/>
              <wp:positionH relativeFrom="column">
                <wp:posOffset>-711835</wp:posOffset>
              </wp:positionH>
              <wp:positionV relativeFrom="paragraph">
                <wp:posOffset>-351699</wp:posOffset>
              </wp:positionV>
              <wp:extent cx="114300" cy="10668000"/>
              <wp:effectExtent l="0" t="0" r="0" b="0"/>
              <wp:wrapNone/>
              <wp:docPr id="7" name="Rechteck 7"/>
              <wp:cNvGraphicFramePr/>
              <a:graphic xmlns:a="http://schemas.openxmlformats.org/drawingml/2006/main">
                <a:graphicData uri="http://schemas.microsoft.com/office/word/2010/wordprocessingShape">
                  <wps:wsp>
                    <wps:cNvSpPr/>
                    <wps:spPr>
                      <a:xfrm>
                        <a:off x="0" y="0"/>
                        <a:ext cx="114300" cy="10668000"/>
                      </a:xfrm>
                      <a:prstGeom prst="rect">
                        <a:avLst/>
                      </a:prstGeom>
                      <a:solidFill>
                        <a:srgbClr val="00548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a="http://schemas.openxmlformats.org/drawingml/2006/main" xmlns:pic="http://schemas.openxmlformats.org/drawingml/2006/picture" xmlns:a14="http://schemas.microsoft.com/office/drawing/2010/main">
          <w:pict w14:anchorId="14892785">
            <v:rect id="Rechteck 7" style="position:absolute;margin-left:-56.05pt;margin-top:-27.7pt;width:9pt;height:840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005485" stroked="f" strokeweight="2pt" w14:anchorId="00942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"/>
          </w:pict>
        </mc:Fallback>
      </mc:AlternateContent>
    </w:r>
    <w:r>
      <w:rPr>
        <w:noProof/>
      </w:rPr>
      <w:drawing>
        <wp:anchor distT="0" distB="0" distL="114300" distR="114300" simplePos="0" relativeHeight="251658240" behindDoc="0" locked="0" layoutInCell="1" allowOverlap="1" wp14:anchorId="33DC49C2" wp14:editId="04DD8EC6">
          <wp:simplePos x="0" y="0"/>
          <wp:positionH relativeFrom="column">
            <wp:posOffset>4881154</wp:posOffset>
          </wp:positionH>
          <wp:positionV relativeFrom="paragraph">
            <wp:posOffset>-1905</wp:posOffset>
          </wp:positionV>
          <wp:extent cx="1818005" cy="875030"/>
          <wp:effectExtent l="0" t="0" r="0" b="0"/>
          <wp:wrapNone/>
          <wp:docPr id="3" name="Grafik 3" descr="C:\Users\mr\AppData\Local\Microsoft\Windows\INetCache\Content.Word\bb-net_logo-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r\AppData\Local\Microsoft\Windows\INetCache\Content.Word\bb-net_logo-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8005" cy="87503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712B69" w14:textId="77777777" w:rsidR="00096E39" w:rsidRDefault="00096E3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90F39"/>
    <w:multiLevelType w:val="multilevel"/>
    <w:tmpl w:val="3B00D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B0287E"/>
    <w:multiLevelType w:val="multilevel"/>
    <w:tmpl w:val="4678B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55A733D"/>
    <w:multiLevelType w:val="hybridMultilevel"/>
    <w:tmpl w:val="21EA8590"/>
    <w:lvl w:ilvl="0" w:tplc="04070015">
      <w:start w:val="1"/>
      <w:numFmt w:val="decimal"/>
      <w:lvlText w:val="(%1)"/>
      <w:lvlJc w:val="left"/>
      <w:pPr>
        <w:tabs>
          <w:tab w:val="num" w:pos="6510"/>
        </w:tabs>
        <w:ind w:left="6510" w:hanging="360"/>
      </w:pPr>
      <w:rPr>
        <w:rFonts w:hint="default"/>
      </w:rPr>
    </w:lvl>
    <w:lvl w:ilvl="1" w:tplc="04070019" w:tentative="1">
      <w:start w:val="1"/>
      <w:numFmt w:val="lowerLetter"/>
      <w:lvlText w:val="%2."/>
      <w:lvlJc w:val="left"/>
      <w:pPr>
        <w:tabs>
          <w:tab w:val="num" w:pos="7230"/>
        </w:tabs>
        <w:ind w:left="7230" w:hanging="360"/>
      </w:pPr>
    </w:lvl>
    <w:lvl w:ilvl="2" w:tplc="0407001B" w:tentative="1">
      <w:start w:val="1"/>
      <w:numFmt w:val="lowerRoman"/>
      <w:lvlText w:val="%3."/>
      <w:lvlJc w:val="right"/>
      <w:pPr>
        <w:tabs>
          <w:tab w:val="num" w:pos="7950"/>
        </w:tabs>
        <w:ind w:left="7950" w:hanging="180"/>
      </w:pPr>
    </w:lvl>
    <w:lvl w:ilvl="3" w:tplc="0407000F" w:tentative="1">
      <w:start w:val="1"/>
      <w:numFmt w:val="decimal"/>
      <w:lvlText w:val="%4."/>
      <w:lvlJc w:val="left"/>
      <w:pPr>
        <w:tabs>
          <w:tab w:val="num" w:pos="8670"/>
        </w:tabs>
        <w:ind w:left="8670" w:hanging="360"/>
      </w:pPr>
    </w:lvl>
    <w:lvl w:ilvl="4" w:tplc="04070019" w:tentative="1">
      <w:start w:val="1"/>
      <w:numFmt w:val="lowerLetter"/>
      <w:lvlText w:val="%5."/>
      <w:lvlJc w:val="left"/>
      <w:pPr>
        <w:tabs>
          <w:tab w:val="num" w:pos="9390"/>
        </w:tabs>
        <w:ind w:left="9390" w:hanging="360"/>
      </w:pPr>
    </w:lvl>
    <w:lvl w:ilvl="5" w:tplc="0407001B" w:tentative="1">
      <w:start w:val="1"/>
      <w:numFmt w:val="lowerRoman"/>
      <w:lvlText w:val="%6."/>
      <w:lvlJc w:val="right"/>
      <w:pPr>
        <w:tabs>
          <w:tab w:val="num" w:pos="10110"/>
        </w:tabs>
        <w:ind w:left="10110" w:hanging="180"/>
      </w:pPr>
    </w:lvl>
    <w:lvl w:ilvl="6" w:tplc="0407000F" w:tentative="1">
      <w:start w:val="1"/>
      <w:numFmt w:val="decimal"/>
      <w:lvlText w:val="%7."/>
      <w:lvlJc w:val="left"/>
      <w:pPr>
        <w:tabs>
          <w:tab w:val="num" w:pos="10830"/>
        </w:tabs>
        <w:ind w:left="10830" w:hanging="360"/>
      </w:pPr>
    </w:lvl>
    <w:lvl w:ilvl="7" w:tplc="04070019" w:tentative="1">
      <w:start w:val="1"/>
      <w:numFmt w:val="lowerLetter"/>
      <w:lvlText w:val="%8."/>
      <w:lvlJc w:val="left"/>
      <w:pPr>
        <w:tabs>
          <w:tab w:val="num" w:pos="11550"/>
        </w:tabs>
        <w:ind w:left="11550" w:hanging="360"/>
      </w:pPr>
    </w:lvl>
    <w:lvl w:ilvl="8" w:tplc="0407001B" w:tentative="1">
      <w:start w:val="1"/>
      <w:numFmt w:val="lowerRoman"/>
      <w:lvlText w:val="%9."/>
      <w:lvlJc w:val="right"/>
      <w:pPr>
        <w:tabs>
          <w:tab w:val="num" w:pos="12270"/>
        </w:tabs>
        <w:ind w:left="12270" w:hanging="180"/>
      </w:pPr>
    </w:lvl>
  </w:abstractNum>
  <w:abstractNum w:abstractNumId="3" w15:restartNumberingAfterBreak="0">
    <w:nsid w:val="37590EDE"/>
    <w:multiLevelType w:val="hybridMultilevel"/>
    <w:tmpl w:val="6A20A6CC"/>
    <w:lvl w:ilvl="0" w:tplc="53A2CB5E">
      <w:numFmt w:val="bullet"/>
      <w:lvlText w:val="-"/>
      <w:lvlJc w:val="left"/>
      <w:pPr>
        <w:tabs>
          <w:tab w:val="num" w:pos="2130"/>
        </w:tabs>
        <w:ind w:left="2130" w:hanging="720"/>
      </w:pPr>
      <w:rPr>
        <w:rFonts w:ascii="Times New Roman" w:eastAsia="Times New Roman" w:hAnsi="Times New Roman" w:cs="Times New Roman" w:hint="default"/>
      </w:rPr>
    </w:lvl>
    <w:lvl w:ilvl="1" w:tplc="04070007">
      <w:start w:val="1"/>
      <w:numFmt w:val="bullet"/>
      <w:lvlText w:val="-"/>
      <w:lvlJc w:val="left"/>
      <w:pPr>
        <w:tabs>
          <w:tab w:val="num" w:pos="2490"/>
        </w:tabs>
        <w:ind w:left="2490" w:hanging="360"/>
      </w:pPr>
      <w:rPr>
        <w:sz w:val="16"/>
      </w:rPr>
    </w:lvl>
    <w:lvl w:ilvl="2" w:tplc="04070005" w:tentative="1">
      <w:start w:val="1"/>
      <w:numFmt w:val="bullet"/>
      <w:lvlText w:val=""/>
      <w:lvlJc w:val="left"/>
      <w:pPr>
        <w:tabs>
          <w:tab w:val="num" w:pos="3210"/>
        </w:tabs>
        <w:ind w:left="3210" w:hanging="360"/>
      </w:pPr>
      <w:rPr>
        <w:rFonts w:ascii="Wingdings" w:hAnsi="Wingdings" w:hint="default"/>
      </w:rPr>
    </w:lvl>
    <w:lvl w:ilvl="3" w:tplc="04070001" w:tentative="1">
      <w:start w:val="1"/>
      <w:numFmt w:val="bullet"/>
      <w:lvlText w:val=""/>
      <w:lvlJc w:val="left"/>
      <w:pPr>
        <w:tabs>
          <w:tab w:val="num" w:pos="3930"/>
        </w:tabs>
        <w:ind w:left="3930" w:hanging="360"/>
      </w:pPr>
      <w:rPr>
        <w:rFonts w:ascii="Symbol" w:hAnsi="Symbol" w:hint="default"/>
      </w:rPr>
    </w:lvl>
    <w:lvl w:ilvl="4" w:tplc="04070003" w:tentative="1">
      <w:start w:val="1"/>
      <w:numFmt w:val="bullet"/>
      <w:lvlText w:val="o"/>
      <w:lvlJc w:val="left"/>
      <w:pPr>
        <w:tabs>
          <w:tab w:val="num" w:pos="4650"/>
        </w:tabs>
        <w:ind w:left="4650" w:hanging="360"/>
      </w:pPr>
      <w:rPr>
        <w:rFonts w:ascii="Courier New" w:hAnsi="Courier New" w:hint="default"/>
      </w:rPr>
    </w:lvl>
    <w:lvl w:ilvl="5" w:tplc="04070005" w:tentative="1">
      <w:start w:val="1"/>
      <w:numFmt w:val="bullet"/>
      <w:lvlText w:val=""/>
      <w:lvlJc w:val="left"/>
      <w:pPr>
        <w:tabs>
          <w:tab w:val="num" w:pos="5370"/>
        </w:tabs>
        <w:ind w:left="5370" w:hanging="360"/>
      </w:pPr>
      <w:rPr>
        <w:rFonts w:ascii="Wingdings" w:hAnsi="Wingdings" w:hint="default"/>
      </w:rPr>
    </w:lvl>
    <w:lvl w:ilvl="6" w:tplc="04070001" w:tentative="1">
      <w:start w:val="1"/>
      <w:numFmt w:val="bullet"/>
      <w:lvlText w:val=""/>
      <w:lvlJc w:val="left"/>
      <w:pPr>
        <w:tabs>
          <w:tab w:val="num" w:pos="6090"/>
        </w:tabs>
        <w:ind w:left="6090" w:hanging="360"/>
      </w:pPr>
      <w:rPr>
        <w:rFonts w:ascii="Symbol" w:hAnsi="Symbol" w:hint="default"/>
      </w:rPr>
    </w:lvl>
    <w:lvl w:ilvl="7" w:tplc="04070003" w:tentative="1">
      <w:start w:val="1"/>
      <w:numFmt w:val="bullet"/>
      <w:lvlText w:val="o"/>
      <w:lvlJc w:val="left"/>
      <w:pPr>
        <w:tabs>
          <w:tab w:val="num" w:pos="6810"/>
        </w:tabs>
        <w:ind w:left="6810" w:hanging="360"/>
      </w:pPr>
      <w:rPr>
        <w:rFonts w:ascii="Courier New" w:hAnsi="Courier New" w:hint="default"/>
      </w:rPr>
    </w:lvl>
    <w:lvl w:ilvl="8" w:tplc="04070005" w:tentative="1">
      <w:start w:val="1"/>
      <w:numFmt w:val="bullet"/>
      <w:lvlText w:val=""/>
      <w:lvlJc w:val="left"/>
      <w:pPr>
        <w:tabs>
          <w:tab w:val="num" w:pos="7530"/>
        </w:tabs>
        <w:ind w:left="7530" w:hanging="360"/>
      </w:pPr>
      <w:rPr>
        <w:rFonts w:ascii="Wingdings" w:hAnsi="Wingdings" w:hint="default"/>
      </w:rPr>
    </w:lvl>
  </w:abstractNum>
  <w:abstractNum w:abstractNumId="4" w15:restartNumberingAfterBreak="0">
    <w:nsid w:val="448272CD"/>
    <w:multiLevelType w:val="hybridMultilevel"/>
    <w:tmpl w:val="F4F878C6"/>
    <w:lvl w:ilvl="0" w:tplc="04070007">
      <w:start w:val="1"/>
      <w:numFmt w:val="bullet"/>
      <w:lvlText w:val="-"/>
      <w:lvlJc w:val="left"/>
      <w:pPr>
        <w:tabs>
          <w:tab w:val="num" w:pos="2844"/>
        </w:tabs>
        <w:ind w:left="2844" w:hanging="360"/>
      </w:pPr>
      <w:rPr>
        <w:sz w:val="16"/>
      </w:rPr>
    </w:lvl>
    <w:lvl w:ilvl="1" w:tplc="04070003" w:tentative="1">
      <w:start w:val="1"/>
      <w:numFmt w:val="bullet"/>
      <w:lvlText w:val="o"/>
      <w:lvlJc w:val="left"/>
      <w:pPr>
        <w:tabs>
          <w:tab w:val="num" w:pos="3564"/>
        </w:tabs>
        <w:ind w:left="3564" w:hanging="360"/>
      </w:pPr>
      <w:rPr>
        <w:rFonts w:ascii="Courier New" w:hAnsi="Courier New" w:hint="default"/>
      </w:rPr>
    </w:lvl>
    <w:lvl w:ilvl="2" w:tplc="04070005" w:tentative="1">
      <w:start w:val="1"/>
      <w:numFmt w:val="bullet"/>
      <w:lvlText w:val=""/>
      <w:lvlJc w:val="left"/>
      <w:pPr>
        <w:tabs>
          <w:tab w:val="num" w:pos="4284"/>
        </w:tabs>
        <w:ind w:left="4284" w:hanging="360"/>
      </w:pPr>
      <w:rPr>
        <w:rFonts w:ascii="Wingdings" w:hAnsi="Wingdings" w:hint="default"/>
      </w:rPr>
    </w:lvl>
    <w:lvl w:ilvl="3" w:tplc="04070001" w:tentative="1">
      <w:start w:val="1"/>
      <w:numFmt w:val="bullet"/>
      <w:lvlText w:val=""/>
      <w:lvlJc w:val="left"/>
      <w:pPr>
        <w:tabs>
          <w:tab w:val="num" w:pos="5004"/>
        </w:tabs>
        <w:ind w:left="5004" w:hanging="360"/>
      </w:pPr>
      <w:rPr>
        <w:rFonts w:ascii="Symbol" w:hAnsi="Symbol" w:hint="default"/>
      </w:rPr>
    </w:lvl>
    <w:lvl w:ilvl="4" w:tplc="04070003" w:tentative="1">
      <w:start w:val="1"/>
      <w:numFmt w:val="bullet"/>
      <w:lvlText w:val="o"/>
      <w:lvlJc w:val="left"/>
      <w:pPr>
        <w:tabs>
          <w:tab w:val="num" w:pos="5724"/>
        </w:tabs>
        <w:ind w:left="5724" w:hanging="360"/>
      </w:pPr>
      <w:rPr>
        <w:rFonts w:ascii="Courier New" w:hAnsi="Courier New" w:hint="default"/>
      </w:rPr>
    </w:lvl>
    <w:lvl w:ilvl="5" w:tplc="04070005" w:tentative="1">
      <w:start w:val="1"/>
      <w:numFmt w:val="bullet"/>
      <w:lvlText w:val=""/>
      <w:lvlJc w:val="left"/>
      <w:pPr>
        <w:tabs>
          <w:tab w:val="num" w:pos="6444"/>
        </w:tabs>
        <w:ind w:left="6444" w:hanging="360"/>
      </w:pPr>
      <w:rPr>
        <w:rFonts w:ascii="Wingdings" w:hAnsi="Wingdings" w:hint="default"/>
      </w:rPr>
    </w:lvl>
    <w:lvl w:ilvl="6" w:tplc="04070001" w:tentative="1">
      <w:start w:val="1"/>
      <w:numFmt w:val="bullet"/>
      <w:lvlText w:val=""/>
      <w:lvlJc w:val="left"/>
      <w:pPr>
        <w:tabs>
          <w:tab w:val="num" w:pos="7164"/>
        </w:tabs>
        <w:ind w:left="7164" w:hanging="360"/>
      </w:pPr>
      <w:rPr>
        <w:rFonts w:ascii="Symbol" w:hAnsi="Symbol" w:hint="default"/>
      </w:rPr>
    </w:lvl>
    <w:lvl w:ilvl="7" w:tplc="04070003" w:tentative="1">
      <w:start w:val="1"/>
      <w:numFmt w:val="bullet"/>
      <w:lvlText w:val="o"/>
      <w:lvlJc w:val="left"/>
      <w:pPr>
        <w:tabs>
          <w:tab w:val="num" w:pos="7884"/>
        </w:tabs>
        <w:ind w:left="7884" w:hanging="360"/>
      </w:pPr>
      <w:rPr>
        <w:rFonts w:ascii="Courier New" w:hAnsi="Courier New" w:hint="default"/>
      </w:rPr>
    </w:lvl>
    <w:lvl w:ilvl="8" w:tplc="04070005" w:tentative="1">
      <w:start w:val="1"/>
      <w:numFmt w:val="bullet"/>
      <w:lvlText w:val=""/>
      <w:lvlJc w:val="left"/>
      <w:pPr>
        <w:tabs>
          <w:tab w:val="num" w:pos="8604"/>
        </w:tabs>
        <w:ind w:left="8604" w:hanging="360"/>
      </w:pPr>
      <w:rPr>
        <w:rFonts w:ascii="Wingdings" w:hAnsi="Wingdings" w:hint="default"/>
      </w:rPr>
    </w:lvl>
  </w:abstractNum>
  <w:abstractNum w:abstractNumId="5" w15:restartNumberingAfterBreak="0">
    <w:nsid w:val="4F28663F"/>
    <w:multiLevelType w:val="hybridMultilevel"/>
    <w:tmpl w:val="97CA8C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C4A1416"/>
    <w:multiLevelType w:val="hybridMultilevel"/>
    <w:tmpl w:val="4BF67472"/>
    <w:lvl w:ilvl="0" w:tplc="9B8A8AFC">
      <w:start w:val="1"/>
      <w:numFmt w:val="decimal"/>
      <w:lvlText w:val="%1."/>
      <w:lvlJc w:val="left"/>
      <w:pPr>
        <w:ind w:left="720" w:hanging="360"/>
      </w:pPr>
      <w:rPr>
        <w:rFonts w:hint="default"/>
        <w:b/>
        <w:color w:val="000000" w:themeColor="text1"/>
        <w:sz w:val="22"/>
        <w:szCs w:val="22"/>
      </w:rPr>
    </w:lvl>
    <w:lvl w:ilvl="1" w:tplc="4C92CC7A">
      <w:start w:val="1"/>
      <w:numFmt w:val="decimal"/>
      <w:lvlText w:val="(%2)"/>
      <w:lvlJc w:val="left"/>
      <w:pPr>
        <w:ind w:left="1440" w:hanging="360"/>
      </w:pPr>
      <w:rPr>
        <w:rFonts w:eastAsiaTheme="minorHAnsi" w:hint="default"/>
        <w:b w:val="0"/>
        <w:strike w:val="0"/>
        <w:color w:val="000000"/>
      </w:rPr>
    </w:lvl>
    <w:lvl w:ilvl="2" w:tplc="0407001B">
      <w:start w:val="1"/>
      <w:numFmt w:val="lowerRoman"/>
      <w:lvlText w:val="%3."/>
      <w:lvlJc w:val="right"/>
      <w:pPr>
        <w:ind w:left="2160" w:hanging="180"/>
      </w:pPr>
    </w:lvl>
    <w:lvl w:ilvl="3" w:tplc="2EC8FA78">
      <w:start w:val="1"/>
      <w:numFmt w:val="decimal"/>
      <w:lvlText w:val="%4."/>
      <w:lvlJc w:val="left"/>
      <w:pPr>
        <w:ind w:left="2880" w:hanging="360"/>
      </w:pPr>
      <w:rPr>
        <w:b/>
      </w:rPr>
    </w:lvl>
    <w:lvl w:ilvl="4" w:tplc="1F206B4C">
      <w:numFmt w:val="bullet"/>
      <w:lvlText w:val="-"/>
      <w:lvlJc w:val="left"/>
      <w:pPr>
        <w:ind w:left="3600" w:hanging="360"/>
      </w:pPr>
      <w:rPr>
        <w:rFonts w:ascii="Arial" w:eastAsia="Times New Roman" w:hAnsi="Arial" w:cs="Arial" w:hint="default"/>
      </w:rPr>
    </w:lvl>
    <w:lvl w:ilvl="5" w:tplc="0407001B">
      <w:start w:val="1"/>
      <w:numFmt w:val="lowerRoman"/>
      <w:lvlText w:val="%6."/>
      <w:lvlJc w:val="right"/>
      <w:pPr>
        <w:ind w:left="4320" w:hanging="180"/>
      </w:pPr>
    </w:lvl>
    <w:lvl w:ilvl="6" w:tplc="C2F0E91C">
      <w:start w:val="1"/>
      <w:numFmt w:val="lowerLetter"/>
      <w:lvlText w:val="%7)"/>
      <w:lvlJc w:val="left"/>
      <w:pPr>
        <w:ind w:left="5040" w:hanging="360"/>
      </w:pPr>
      <w:rPr>
        <w:rFonts w:hint="default"/>
      </w:r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7A276AE7"/>
    <w:multiLevelType w:val="hybridMultilevel"/>
    <w:tmpl w:val="E2AA45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7"/>
  </w:num>
  <w:num w:numId="4">
    <w:abstractNumId w:val="2"/>
  </w:num>
  <w:num w:numId="5">
    <w:abstractNumId w:val="6"/>
  </w:num>
  <w:num w:numId="6">
    <w:abstractNumId w:val="5"/>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TrueTypeFonts/>
  <w:saveSubsetFont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6CD8"/>
    <w:rsid w:val="00002E8F"/>
    <w:rsid w:val="000066D5"/>
    <w:rsid w:val="00012F3B"/>
    <w:rsid w:val="00016901"/>
    <w:rsid w:val="0001770A"/>
    <w:rsid w:val="00023543"/>
    <w:rsid w:val="00023972"/>
    <w:rsid w:val="00025B2B"/>
    <w:rsid w:val="000274F7"/>
    <w:rsid w:val="00030221"/>
    <w:rsid w:val="00034A9C"/>
    <w:rsid w:val="00041A7E"/>
    <w:rsid w:val="0004281F"/>
    <w:rsid w:val="00043604"/>
    <w:rsid w:val="00051AD0"/>
    <w:rsid w:val="00051F0B"/>
    <w:rsid w:val="0005231C"/>
    <w:rsid w:val="00052899"/>
    <w:rsid w:val="00055022"/>
    <w:rsid w:val="00055547"/>
    <w:rsid w:val="00055EF7"/>
    <w:rsid w:val="00056B13"/>
    <w:rsid w:val="0005722E"/>
    <w:rsid w:val="00060113"/>
    <w:rsid w:val="0006272C"/>
    <w:rsid w:val="00067926"/>
    <w:rsid w:val="0007013E"/>
    <w:rsid w:val="00080112"/>
    <w:rsid w:val="00080F1E"/>
    <w:rsid w:val="00083A67"/>
    <w:rsid w:val="00092BD3"/>
    <w:rsid w:val="00093707"/>
    <w:rsid w:val="000938BD"/>
    <w:rsid w:val="00093B9C"/>
    <w:rsid w:val="00094E35"/>
    <w:rsid w:val="000954E0"/>
    <w:rsid w:val="00096E39"/>
    <w:rsid w:val="000A0CB6"/>
    <w:rsid w:val="000A3DFD"/>
    <w:rsid w:val="000A4DE7"/>
    <w:rsid w:val="000A752F"/>
    <w:rsid w:val="000B1DDA"/>
    <w:rsid w:val="000B2059"/>
    <w:rsid w:val="000B3D2C"/>
    <w:rsid w:val="000B3E5B"/>
    <w:rsid w:val="000B5685"/>
    <w:rsid w:val="000B6B16"/>
    <w:rsid w:val="000C3970"/>
    <w:rsid w:val="000C45D9"/>
    <w:rsid w:val="000C5FA2"/>
    <w:rsid w:val="000C6BC3"/>
    <w:rsid w:val="000D5D69"/>
    <w:rsid w:val="000D668D"/>
    <w:rsid w:val="000D7C38"/>
    <w:rsid w:val="000E48D4"/>
    <w:rsid w:val="000E63BB"/>
    <w:rsid w:val="000E7EA3"/>
    <w:rsid w:val="000F07B3"/>
    <w:rsid w:val="000F21F5"/>
    <w:rsid w:val="000F76C2"/>
    <w:rsid w:val="001005B8"/>
    <w:rsid w:val="00101DBA"/>
    <w:rsid w:val="00104C46"/>
    <w:rsid w:val="00105BDE"/>
    <w:rsid w:val="00106CD8"/>
    <w:rsid w:val="00107435"/>
    <w:rsid w:val="001108D0"/>
    <w:rsid w:val="00114197"/>
    <w:rsid w:val="00121FAB"/>
    <w:rsid w:val="00122D7D"/>
    <w:rsid w:val="00126076"/>
    <w:rsid w:val="00130F9F"/>
    <w:rsid w:val="00145644"/>
    <w:rsid w:val="00145BEA"/>
    <w:rsid w:val="00151908"/>
    <w:rsid w:val="00151E6A"/>
    <w:rsid w:val="0016106C"/>
    <w:rsid w:val="0016149A"/>
    <w:rsid w:val="001668ED"/>
    <w:rsid w:val="00183131"/>
    <w:rsid w:val="00185870"/>
    <w:rsid w:val="00186708"/>
    <w:rsid w:val="0019527E"/>
    <w:rsid w:val="001978EA"/>
    <w:rsid w:val="001A00DF"/>
    <w:rsid w:val="001A02F2"/>
    <w:rsid w:val="001A03F6"/>
    <w:rsid w:val="001A0F16"/>
    <w:rsid w:val="001A140D"/>
    <w:rsid w:val="001A1784"/>
    <w:rsid w:val="001A5795"/>
    <w:rsid w:val="001A5853"/>
    <w:rsid w:val="001A7D3B"/>
    <w:rsid w:val="001B1818"/>
    <w:rsid w:val="001B3EBA"/>
    <w:rsid w:val="001B4D7E"/>
    <w:rsid w:val="001C1077"/>
    <w:rsid w:val="001C1FB0"/>
    <w:rsid w:val="001C2408"/>
    <w:rsid w:val="001C3FB1"/>
    <w:rsid w:val="001C5832"/>
    <w:rsid w:val="001C6C0B"/>
    <w:rsid w:val="001C6EF1"/>
    <w:rsid w:val="001D412D"/>
    <w:rsid w:val="001D5861"/>
    <w:rsid w:val="001D5D68"/>
    <w:rsid w:val="001D6259"/>
    <w:rsid w:val="001D7324"/>
    <w:rsid w:val="001E3736"/>
    <w:rsid w:val="001E4365"/>
    <w:rsid w:val="001E7777"/>
    <w:rsid w:val="001F0633"/>
    <w:rsid w:val="001F4954"/>
    <w:rsid w:val="001F54BB"/>
    <w:rsid w:val="001F6E1F"/>
    <w:rsid w:val="00202C8B"/>
    <w:rsid w:val="002032AB"/>
    <w:rsid w:val="002032D3"/>
    <w:rsid w:val="00204C63"/>
    <w:rsid w:val="00207B6B"/>
    <w:rsid w:val="002101DF"/>
    <w:rsid w:val="00211F3C"/>
    <w:rsid w:val="00222576"/>
    <w:rsid w:val="00225953"/>
    <w:rsid w:val="00225F2B"/>
    <w:rsid w:val="002326CC"/>
    <w:rsid w:val="002341E7"/>
    <w:rsid w:val="00241111"/>
    <w:rsid w:val="00241478"/>
    <w:rsid w:val="00241A9D"/>
    <w:rsid w:val="00243CC6"/>
    <w:rsid w:val="00244D14"/>
    <w:rsid w:val="002454AD"/>
    <w:rsid w:val="0024584A"/>
    <w:rsid w:val="00245D24"/>
    <w:rsid w:val="00254D8A"/>
    <w:rsid w:val="00255684"/>
    <w:rsid w:val="0026063A"/>
    <w:rsid w:val="00261D3B"/>
    <w:rsid w:val="002630B0"/>
    <w:rsid w:val="0026783A"/>
    <w:rsid w:val="00272358"/>
    <w:rsid w:val="00273413"/>
    <w:rsid w:val="0027414D"/>
    <w:rsid w:val="00274305"/>
    <w:rsid w:val="00274D5B"/>
    <w:rsid w:val="00275D36"/>
    <w:rsid w:val="00277596"/>
    <w:rsid w:val="002837B3"/>
    <w:rsid w:val="002908C5"/>
    <w:rsid w:val="002913F1"/>
    <w:rsid w:val="00292FD4"/>
    <w:rsid w:val="00297333"/>
    <w:rsid w:val="00297524"/>
    <w:rsid w:val="002975B7"/>
    <w:rsid w:val="002A1C26"/>
    <w:rsid w:val="002A6BC4"/>
    <w:rsid w:val="002B1C76"/>
    <w:rsid w:val="002B37DC"/>
    <w:rsid w:val="002C0111"/>
    <w:rsid w:val="002C1652"/>
    <w:rsid w:val="002C3025"/>
    <w:rsid w:val="002C3AFC"/>
    <w:rsid w:val="002C491A"/>
    <w:rsid w:val="002C5558"/>
    <w:rsid w:val="002C5D55"/>
    <w:rsid w:val="002D1723"/>
    <w:rsid w:val="002D2F80"/>
    <w:rsid w:val="002D3876"/>
    <w:rsid w:val="002D665D"/>
    <w:rsid w:val="002D6DDE"/>
    <w:rsid w:val="002E12C8"/>
    <w:rsid w:val="002E618E"/>
    <w:rsid w:val="002F1EB4"/>
    <w:rsid w:val="002F2574"/>
    <w:rsid w:val="002F5BEA"/>
    <w:rsid w:val="00303FB7"/>
    <w:rsid w:val="00304F75"/>
    <w:rsid w:val="00307D8A"/>
    <w:rsid w:val="003103A8"/>
    <w:rsid w:val="00314601"/>
    <w:rsid w:val="003154B1"/>
    <w:rsid w:val="00315775"/>
    <w:rsid w:val="00316F18"/>
    <w:rsid w:val="003179B5"/>
    <w:rsid w:val="0032066D"/>
    <w:rsid w:val="00321401"/>
    <w:rsid w:val="00326F00"/>
    <w:rsid w:val="00327069"/>
    <w:rsid w:val="00331CDE"/>
    <w:rsid w:val="00337BC4"/>
    <w:rsid w:val="00340499"/>
    <w:rsid w:val="00342FB3"/>
    <w:rsid w:val="00346980"/>
    <w:rsid w:val="00346DF8"/>
    <w:rsid w:val="00355755"/>
    <w:rsid w:val="003645FD"/>
    <w:rsid w:val="0036478B"/>
    <w:rsid w:val="003676D6"/>
    <w:rsid w:val="0037569C"/>
    <w:rsid w:val="00377170"/>
    <w:rsid w:val="00385B45"/>
    <w:rsid w:val="00387B69"/>
    <w:rsid w:val="00391D6F"/>
    <w:rsid w:val="00394857"/>
    <w:rsid w:val="00396486"/>
    <w:rsid w:val="003A1A1E"/>
    <w:rsid w:val="003A7C9B"/>
    <w:rsid w:val="003B0D57"/>
    <w:rsid w:val="003B13EF"/>
    <w:rsid w:val="003B20C1"/>
    <w:rsid w:val="003B2232"/>
    <w:rsid w:val="003B2BBF"/>
    <w:rsid w:val="003B47DD"/>
    <w:rsid w:val="003B4ACC"/>
    <w:rsid w:val="003B7013"/>
    <w:rsid w:val="003C63E8"/>
    <w:rsid w:val="003D1875"/>
    <w:rsid w:val="003D3990"/>
    <w:rsid w:val="003D694E"/>
    <w:rsid w:val="003E417F"/>
    <w:rsid w:val="003E6E08"/>
    <w:rsid w:val="003F214F"/>
    <w:rsid w:val="003F626E"/>
    <w:rsid w:val="003F7038"/>
    <w:rsid w:val="0040173F"/>
    <w:rsid w:val="00402134"/>
    <w:rsid w:val="00402425"/>
    <w:rsid w:val="0040654A"/>
    <w:rsid w:val="0040783D"/>
    <w:rsid w:val="00414683"/>
    <w:rsid w:val="00420377"/>
    <w:rsid w:val="004203DF"/>
    <w:rsid w:val="00420C5A"/>
    <w:rsid w:val="00422F56"/>
    <w:rsid w:val="00423185"/>
    <w:rsid w:val="004254A2"/>
    <w:rsid w:val="00425A7F"/>
    <w:rsid w:val="00425CD6"/>
    <w:rsid w:val="00427EF0"/>
    <w:rsid w:val="00431B9B"/>
    <w:rsid w:val="0043216A"/>
    <w:rsid w:val="00432723"/>
    <w:rsid w:val="00432BA8"/>
    <w:rsid w:val="00432EA1"/>
    <w:rsid w:val="004365DA"/>
    <w:rsid w:val="00442DD5"/>
    <w:rsid w:val="0044621C"/>
    <w:rsid w:val="00450AD4"/>
    <w:rsid w:val="00450B5D"/>
    <w:rsid w:val="0045217F"/>
    <w:rsid w:val="00452C04"/>
    <w:rsid w:val="004563F5"/>
    <w:rsid w:val="00460628"/>
    <w:rsid w:val="00460BE2"/>
    <w:rsid w:val="00460F0A"/>
    <w:rsid w:val="004655A9"/>
    <w:rsid w:val="00470F77"/>
    <w:rsid w:val="00471827"/>
    <w:rsid w:val="00472D38"/>
    <w:rsid w:val="00473299"/>
    <w:rsid w:val="00474C5F"/>
    <w:rsid w:val="00477DFC"/>
    <w:rsid w:val="0048275C"/>
    <w:rsid w:val="004854D5"/>
    <w:rsid w:val="0048781D"/>
    <w:rsid w:val="00492E35"/>
    <w:rsid w:val="00495238"/>
    <w:rsid w:val="00496200"/>
    <w:rsid w:val="00497D67"/>
    <w:rsid w:val="004A0A9A"/>
    <w:rsid w:val="004A0F39"/>
    <w:rsid w:val="004A78CC"/>
    <w:rsid w:val="004B1822"/>
    <w:rsid w:val="004B1A97"/>
    <w:rsid w:val="004B25AE"/>
    <w:rsid w:val="004B38FC"/>
    <w:rsid w:val="004B3E14"/>
    <w:rsid w:val="004B6BC6"/>
    <w:rsid w:val="004B6EF6"/>
    <w:rsid w:val="004C1A9A"/>
    <w:rsid w:val="004C343D"/>
    <w:rsid w:val="004C4479"/>
    <w:rsid w:val="004C72E0"/>
    <w:rsid w:val="004D064E"/>
    <w:rsid w:val="004D0D66"/>
    <w:rsid w:val="004D4079"/>
    <w:rsid w:val="004D5270"/>
    <w:rsid w:val="004D5DD8"/>
    <w:rsid w:val="004E6B34"/>
    <w:rsid w:val="004E6FAE"/>
    <w:rsid w:val="004E7D31"/>
    <w:rsid w:val="004F2195"/>
    <w:rsid w:val="004F50F4"/>
    <w:rsid w:val="0050398F"/>
    <w:rsid w:val="00503DDB"/>
    <w:rsid w:val="0051559B"/>
    <w:rsid w:val="00515920"/>
    <w:rsid w:val="00515E37"/>
    <w:rsid w:val="00521B76"/>
    <w:rsid w:val="00525CD5"/>
    <w:rsid w:val="00527EB8"/>
    <w:rsid w:val="00530F54"/>
    <w:rsid w:val="00530FFB"/>
    <w:rsid w:val="0053129F"/>
    <w:rsid w:val="005315D2"/>
    <w:rsid w:val="00531DF1"/>
    <w:rsid w:val="005364DB"/>
    <w:rsid w:val="0054047F"/>
    <w:rsid w:val="00540AE4"/>
    <w:rsid w:val="00541A79"/>
    <w:rsid w:val="00541E8C"/>
    <w:rsid w:val="005514B8"/>
    <w:rsid w:val="00551E02"/>
    <w:rsid w:val="005534F1"/>
    <w:rsid w:val="00554A1F"/>
    <w:rsid w:val="00554A8B"/>
    <w:rsid w:val="00557FC7"/>
    <w:rsid w:val="00564CAA"/>
    <w:rsid w:val="00565092"/>
    <w:rsid w:val="0056597D"/>
    <w:rsid w:val="00565C48"/>
    <w:rsid w:val="00566D1D"/>
    <w:rsid w:val="00570D56"/>
    <w:rsid w:val="00571083"/>
    <w:rsid w:val="00571F43"/>
    <w:rsid w:val="00573648"/>
    <w:rsid w:val="00573AB5"/>
    <w:rsid w:val="00574385"/>
    <w:rsid w:val="005763DB"/>
    <w:rsid w:val="005779EF"/>
    <w:rsid w:val="00583A8B"/>
    <w:rsid w:val="005863A7"/>
    <w:rsid w:val="00591E8E"/>
    <w:rsid w:val="0059222F"/>
    <w:rsid w:val="00595E4F"/>
    <w:rsid w:val="005A345E"/>
    <w:rsid w:val="005B1D87"/>
    <w:rsid w:val="005B281D"/>
    <w:rsid w:val="005B40BC"/>
    <w:rsid w:val="005B43C0"/>
    <w:rsid w:val="005B6B16"/>
    <w:rsid w:val="005C38AC"/>
    <w:rsid w:val="005C651F"/>
    <w:rsid w:val="005D0C03"/>
    <w:rsid w:val="005D4B63"/>
    <w:rsid w:val="005D542D"/>
    <w:rsid w:val="005D59D2"/>
    <w:rsid w:val="005D6071"/>
    <w:rsid w:val="005D6687"/>
    <w:rsid w:val="005D6EEE"/>
    <w:rsid w:val="005E2410"/>
    <w:rsid w:val="005E35AE"/>
    <w:rsid w:val="005E3A9F"/>
    <w:rsid w:val="005E3D83"/>
    <w:rsid w:val="005F0F54"/>
    <w:rsid w:val="005F7D7E"/>
    <w:rsid w:val="00601DE0"/>
    <w:rsid w:val="00603265"/>
    <w:rsid w:val="006053FB"/>
    <w:rsid w:val="00605481"/>
    <w:rsid w:val="00610A0B"/>
    <w:rsid w:val="00613733"/>
    <w:rsid w:val="00613DE1"/>
    <w:rsid w:val="0061476C"/>
    <w:rsid w:val="00616EC8"/>
    <w:rsid w:val="00621001"/>
    <w:rsid w:val="00627151"/>
    <w:rsid w:val="00627FB7"/>
    <w:rsid w:val="0063399D"/>
    <w:rsid w:val="006357D4"/>
    <w:rsid w:val="0063793E"/>
    <w:rsid w:val="00640743"/>
    <w:rsid w:val="00641EEB"/>
    <w:rsid w:val="0064516F"/>
    <w:rsid w:val="00645DB5"/>
    <w:rsid w:val="0065092E"/>
    <w:rsid w:val="00652A2F"/>
    <w:rsid w:val="00654DE6"/>
    <w:rsid w:val="00667BAF"/>
    <w:rsid w:val="00670401"/>
    <w:rsid w:val="00675F32"/>
    <w:rsid w:val="00676DBB"/>
    <w:rsid w:val="00677628"/>
    <w:rsid w:val="006842B5"/>
    <w:rsid w:val="0068595C"/>
    <w:rsid w:val="00687D79"/>
    <w:rsid w:val="00687FE6"/>
    <w:rsid w:val="0069116B"/>
    <w:rsid w:val="006A1AEC"/>
    <w:rsid w:val="006A20D1"/>
    <w:rsid w:val="006A2BE6"/>
    <w:rsid w:val="006A5058"/>
    <w:rsid w:val="006B278C"/>
    <w:rsid w:val="006B54E0"/>
    <w:rsid w:val="006B60F8"/>
    <w:rsid w:val="006C5274"/>
    <w:rsid w:val="006C69FC"/>
    <w:rsid w:val="006D32B4"/>
    <w:rsid w:val="006D3B85"/>
    <w:rsid w:val="006D6119"/>
    <w:rsid w:val="006D6BBD"/>
    <w:rsid w:val="006E022D"/>
    <w:rsid w:val="006E2351"/>
    <w:rsid w:val="006E2EAE"/>
    <w:rsid w:val="006F0104"/>
    <w:rsid w:val="006F0C6A"/>
    <w:rsid w:val="006F129C"/>
    <w:rsid w:val="006F34FC"/>
    <w:rsid w:val="006F3539"/>
    <w:rsid w:val="006F4A13"/>
    <w:rsid w:val="006F53BB"/>
    <w:rsid w:val="00700C3B"/>
    <w:rsid w:val="0070241C"/>
    <w:rsid w:val="00703453"/>
    <w:rsid w:val="007049D5"/>
    <w:rsid w:val="00704F9C"/>
    <w:rsid w:val="007073A7"/>
    <w:rsid w:val="007077FE"/>
    <w:rsid w:val="007106B2"/>
    <w:rsid w:val="0071279A"/>
    <w:rsid w:val="007150CD"/>
    <w:rsid w:val="0071556D"/>
    <w:rsid w:val="00716EF4"/>
    <w:rsid w:val="00720B0B"/>
    <w:rsid w:val="00720E66"/>
    <w:rsid w:val="007210DB"/>
    <w:rsid w:val="00725F5F"/>
    <w:rsid w:val="007303A5"/>
    <w:rsid w:val="00734D99"/>
    <w:rsid w:val="00735C29"/>
    <w:rsid w:val="00735C4B"/>
    <w:rsid w:val="0073759A"/>
    <w:rsid w:val="00740CCB"/>
    <w:rsid w:val="00741994"/>
    <w:rsid w:val="00747A4B"/>
    <w:rsid w:val="00751B85"/>
    <w:rsid w:val="00754948"/>
    <w:rsid w:val="00762BB8"/>
    <w:rsid w:val="00765DB6"/>
    <w:rsid w:val="00770644"/>
    <w:rsid w:val="00772199"/>
    <w:rsid w:val="007753E7"/>
    <w:rsid w:val="00777037"/>
    <w:rsid w:val="00777CD8"/>
    <w:rsid w:val="00785812"/>
    <w:rsid w:val="00786C4A"/>
    <w:rsid w:val="0079257F"/>
    <w:rsid w:val="0079547F"/>
    <w:rsid w:val="00797B67"/>
    <w:rsid w:val="007A2228"/>
    <w:rsid w:val="007A2EFA"/>
    <w:rsid w:val="007A33A8"/>
    <w:rsid w:val="007A6A07"/>
    <w:rsid w:val="007B058E"/>
    <w:rsid w:val="007B242D"/>
    <w:rsid w:val="007B2764"/>
    <w:rsid w:val="007B2C4C"/>
    <w:rsid w:val="007B3C8E"/>
    <w:rsid w:val="007B5663"/>
    <w:rsid w:val="007B59D4"/>
    <w:rsid w:val="007B75AB"/>
    <w:rsid w:val="007C0F1E"/>
    <w:rsid w:val="007C6F79"/>
    <w:rsid w:val="007D4487"/>
    <w:rsid w:val="007D690B"/>
    <w:rsid w:val="007E0718"/>
    <w:rsid w:val="007E0B27"/>
    <w:rsid w:val="007E16C4"/>
    <w:rsid w:val="007E4A38"/>
    <w:rsid w:val="007E4AA0"/>
    <w:rsid w:val="007E4B6E"/>
    <w:rsid w:val="007F2632"/>
    <w:rsid w:val="007F2A79"/>
    <w:rsid w:val="007F42BD"/>
    <w:rsid w:val="0080180A"/>
    <w:rsid w:val="00801CDF"/>
    <w:rsid w:val="00804CE7"/>
    <w:rsid w:val="008069B8"/>
    <w:rsid w:val="00814CEE"/>
    <w:rsid w:val="00816FE0"/>
    <w:rsid w:val="00823F36"/>
    <w:rsid w:val="008271D7"/>
    <w:rsid w:val="008349C6"/>
    <w:rsid w:val="00843B51"/>
    <w:rsid w:val="008472DE"/>
    <w:rsid w:val="0085524D"/>
    <w:rsid w:val="008611C5"/>
    <w:rsid w:val="00862D91"/>
    <w:rsid w:val="00864A3A"/>
    <w:rsid w:val="008661CF"/>
    <w:rsid w:val="0086703C"/>
    <w:rsid w:val="00872257"/>
    <w:rsid w:val="0087589C"/>
    <w:rsid w:val="008839F9"/>
    <w:rsid w:val="008842C3"/>
    <w:rsid w:val="008857B8"/>
    <w:rsid w:val="00887DF3"/>
    <w:rsid w:val="008935E7"/>
    <w:rsid w:val="0089442C"/>
    <w:rsid w:val="00894B76"/>
    <w:rsid w:val="008A0B72"/>
    <w:rsid w:val="008A0CCF"/>
    <w:rsid w:val="008A1A3D"/>
    <w:rsid w:val="008B17E4"/>
    <w:rsid w:val="008B4B11"/>
    <w:rsid w:val="008B508E"/>
    <w:rsid w:val="008B587F"/>
    <w:rsid w:val="008B5ADF"/>
    <w:rsid w:val="008B7C5C"/>
    <w:rsid w:val="008C641D"/>
    <w:rsid w:val="008C7DFF"/>
    <w:rsid w:val="008D0D3B"/>
    <w:rsid w:val="008D38B7"/>
    <w:rsid w:val="008E00F2"/>
    <w:rsid w:val="008E2236"/>
    <w:rsid w:val="008F0C3B"/>
    <w:rsid w:val="00902C66"/>
    <w:rsid w:val="0090415F"/>
    <w:rsid w:val="00907F43"/>
    <w:rsid w:val="0091129A"/>
    <w:rsid w:val="0091167B"/>
    <w:rsid w:val="0091349E"/>
    <w:rsid w:val="00915D7E"/>
    <w:rsid w:val="00916177"/>
    <w:rsid w:val="00927969"/>
    <w:rsid w:val="009320EE"/>
    <w:rsid w:val="009348F0"/>
    <w:rsid w:val="00936879"/>
    <w:rsid w:val="00936B76"/>
    <w:rsid w:val="009465F4"/>
    <w:rsid w:val="00946A26"/>
    <w:rsid w:val="00954363"/>
    <w:rsid w:val="009622F2"/>
    <w:rsid w:val="00963460"/>
    <w:rsid w:val="009678F2"/>
    <w:rsid w:val="00974AAE"/>
    <w:rsid w:val="00977F3A"/>
    <w:rsid w:val="00982406"/>
    <w:rsid w:val="00984567"/>
    <w:rsid w:val="00987905"/>
    <w:rsid w:val="009906C7"/>
    <w:rsid w:val="0099139C"/>
    <w:rsid w:val="00994AAF"/>
    <w:rsid w:val="00997525"/>
    <w:rsid w:val="009A6EEE"/>
    <w:rsid w:val="009B22B5"/>
    <w:rsid w:val="009B3886"/>
    <w:rsid w:val="009B3C23"/>
    <w:rsid w:val="009B3D70"/>
    <w:rsid w:val="009B43B5"/>
    <w:rsid w:val="009D584F"/>
    <w:rsid w:val="009E6571"/>
    <w:rsid w:val="009E76DC"/>
    <w:rsid w:val="00A00934"/>
    <w:rsid w:val="00A00A5D"/>
    <w:rsid w:val="00A00AE8"/>
    <w:rsid w:val="00A0383A"/>
    <w:rsid w:val="00A05B14"/>
    <w:rsid w:val="00A0660D"/>
    <w:rsid w:val="00A06C55"/>
    <w:rsid w:val="00A07DDB"/>
    <w:rsid w:val="00A07EED"/>
    <w:rsid w:val="00A1084A"/>
    <w:rsid w:val="00A121E7"/>
    <w:rsid w:val="00A14C00"/>
    <w:rsid w:val="00A17640"/>
    <w:rsid w:val="00A20383"/>
    <w:rsid w:val="00A222E1"/>
    <w:rsid w:val="00A23F79"/>
    <w:rsid w:val="00A245FA"/>
    <w:rsid w:val="00A27AF1"/>
    <w:rsid w:val="00A3124A"/>
    <w:rsid w:val="00A35FD1"/>
    <w:rsid w:val="00A4314C"/>
    <w:rsid w:val="00A43B96"/>
    <w:rsid w:val="00A43F56"/>
    <w:rsid w:val="00A466B6"/>
    <w:rsid w:val="00A46F65"/>
    <w:rsid w:val="00A47FD4"/>
    <w:rsid w:val="00A52A4B"/>
    <w:rsid w:val="00A54C35"/>
    <w:rsid w:val="00A55668"/>
    <w:rsid w:val="00A57E08"/>
    <w:rsid w:val="00A607EC"/>
    <w:rsid w:val="00A61809"/>
    <w:rsid w:val="00A6293F"/>
    <w:rsid w:val="00A65603"/>
    <w:rsid w:val="00A65EFE"/>
    <w:rsid w:val="00A707E6"/>
    <w:rsid w:val="00A721D5"/>
    <w:rsid w:val="00A74BAF"/>
    <w:rsid w:val="00A757D1"/>
    <w:rsid w:val="00A75CCD"/>
    <w:rsid w:val="00A75D36"/>
    <w:rsid w:val="00A869A3"/>
    <w:rsid w:val="00A9140A"/>
    <w:rsid w:val="00A93E61"/>
    <w:rsid w:val="00A94781"/>
    <w:rsid w:val="00A974D4"/>
    <w:rsid w:val="00AA26F6"/>
    <w:rsid w:val="00AA3A9D"/>
    <w:rsid w:val="00AA5C90"/>
    <w:rsid w:val="00AA66B4"/>
    <w:rsid w:val="00AA722A"/>
    <w:rsid w:val="00AB005F"/>
    <w:rsid w:val="00AB2D31"/>
    <w:rsid w:val="00AC19ED"/>
    <w:rsid w:val="00AC26CB"/>
    <w:rsid w:val="00AD0813"/>
    <w:rsid w:val="00AD444B"/>
    <w:rsid w:val="00AD4DD0"/>
    <w:rsid w:val="00AD7716"/>
    <w:rsid w:val="00AE0C42"/>
    <w:rsid w:val="00AE19B3"/>
    <w:rsid w:val="00AE3090"/>
    <w:rsid w:val="00AE35D7"/>
    <w:rsid w:val="00AE5543"/>
    <w:rsid w:val="00AE565E"/>
    <w:rsid w:val="00AF07A1"/>
    <w:rsid w:val="00AF4CD5"/>
    <w:rsid w:val="00AF7862"/>
    <w:rsid w:val="00B00E28"/>
    <w:rsid w:val="00B012F5"/>
    <w:rsid w:val="00B02167"/>
    <w:rsid w:val="00B0352E"/>
    <w:rsid w:val="00B04C87"/>
    <w:rsid w:val="00B0591E"/>
    <w:rsid w:val="00B07AB2"/>
    <w:rsid w:val="00B10E3E"/>
    <w:rsid w:val="00B15110"/>
    <w:rsid w:val="00B20B10"/>
    <w:rsid w:val="00B2105B"/>
    <w:rsid w:val="00B22B9A"/>
    <w:rsid w:val="00B25EEF"/>
    <w:rsid w:val="00B32DD3"/>
    <w:rsid w:val="00B33932"/>
    <w:rsid w:val="00B33EB2"/>
    <w:rsid w:val="00B421C0"/>
    <w:rsid w:val="00B431F0"/>
    <w:rsid w:val="00B44954"/>
    <w:rsid w:val="00B50479"/>
    <w:rsid w:val="00B50B60"/>
    <w:rsid w:val="00B51350"/>
    <w:rsid w:val="00B519CA"/>
    <w:rsid w:val="00B541FE"/>
    <w:rsid w:val="00B57359"/>
    <w:rsid w:val="00B76DE4"/>
    <w:rsid w:val="00B802EE"/>
    <w:rsid w:val="00B82389"/>
    <w:rsid w:val="00B82DAD"/>
    <w:rsid w:val="00B8333A"/>
    <w:rsid w:val="00B841FC"/>
    <w:rsid w:val="00B845E3"/>
    <w:rsid w:val="00B8498B"/>
    <w:rsid w:val="00B84B70"/>
    <w:rsid w:val="00B906D8"/>
    <w:rsid w:val="00B908AA"/>
    <w:rsid w:val="00B935C8"/>
    <w:rsid w:val="00B94E90"/>
    <w:rsid w:val="00B96AAA"/>
    <w:rsid w:val="00BA02F1"/>
    <w:rsid w:val="00BA456F"/>
    <w:rsid w:val="00BA78B4"/>
    <w:rsid w:val="00BB2F3B"/>
    <w:rsid w:val="00BB5057"/>
    <w:rsid w:val="00BB538F"/>
    <w:rsid w:val="00BB772F"/>
    <w:rsid w:val="00BC109E"/>
    <w:rsid w:val="00BD2387"/>
    <w:rsid w:val="00BD2BE0"/>
    <w:rsid w:val="00BD2C0C"/>
    <w:rsid w:val="00BD5C45"/>
    <w:rsid w:val="00BD6647"/>
    <w:rsid w:val="00BD72BE"/>
    <w:rsid w:val="00BD75B3"/>
    <w:rsid w:val="00BE0047"/>
    <w:rsid w:val="00BF1997"/>
    <w:rsid w:val="00BF3467"/>
    <w:rsid w:val="00BF3DF6"/>
    <w:rsid w:val="00BF4772"/>
    <w:rsid w:val="00BF52DE"/>
    <w:rsid w:val="00C0039C"/>
    <w:rsid w:val="00C02105"/>
    <w:rsid w:val="00C036B7"/>
    <w:rsid w:val="00C03B38"/>
    <w:rsid w:val="00C0464B"/>
    <w:rsid w:val="00C05FB0"/>
    <w:rsid w:val="00C064EC"/>
    <w:rsid w:val="00C10B7A"/>
    <w:rsid w:val="00C13D65"/>
    <w:rsid w:val="00C15E94"/>
    <w:rsid w:val="00C22334"/>
    <w:rsid w:val="00C24B66"/>
    <w:rsid w:val="00C26601"/>
    <w:rsid w:val="00C32199"/>
    <w:rsid w:val="00C3406B"/>
    <w:rsid w:val="00C340DC"/>
    <w:rsid w:val="00C350D2"/>
    <w:rsid w:val="00C36423"/>
    <w:rsid w:val="00C3710B"/>
    <w:rsid w:val="00C43C3E"/>
    <w:rsid w:val="00C452EE"/>
    <w:rsid w:val="00C51708"/>
    <w:rsid w:val="00C51986"/>
    <w:rsid w:val="00C5416D"/>
    <w:rsid w:val="00C6043D"/>
    <w:rsid w:val="00C62487"/>
    <w:rsid w:val="00C6397C"/>
    <w:rsid w:val="00C642E1"/>
    <w:rsid w:val="00C70E0A"/>
    <w:rsid w:val="00C75B0D"/>
    <w:rsid w:val="00C77BF7"/>
    <w:rsid w:val="00C86FC7"/>
    <w:rsid w:val="00C9352E"/>
    <w:rsid w:val="00CA0EE0"/>
    <w:rsid w:val="00CA17EA"/>
    <w:rsid w:val="00CA47B2"/>
    <w:rsid w:val="00CA5D64"/>
    <w:rsid w:val="00CB2E0D"/>
    <w:rsid w:val="00CB47B0"/>
    <w:rsid w:val="00CB4A33"/>
    <w:rsid w:val="00CB4B57"/>
    <w:rsid w:val="00CB59AD"/>
    <w:rsid w:val="00CB659A"/>
    <w:rsid w:val="00CB77C9"/>
    <w:rsid w:val="00CB7B22"/>
    <w:rsid w:val="00CC2188"/>
    <w:rsid w:val="00CC3B63"/>
    <w:rsid w:val="00CC4B2E"/>
    <w:rsid w:val="00CC65AB"/>
    <w:rsid w:val="00CC71C3"/>
    <w:rsid w:val="00CD1052"/>
    <w:rsid w:val="00CD2A49"/>
    <w:rsid w:val="00CD732C"/>
    <w:rsid w:val="00CE3DEF"/>
    <w:rsid w:val="00CE5E21"/>
    <w:rsid w:val="00CF00A5"/>
    <w:rsid w:val="00CF180A"/>
    <w:rsid w:val="00CF2EC5"/>
    <w:rsid w:val="00D004E4"/>
    <w:rsid w:val="00D03405"/>
    <w:rsid w:val="00D06CD5"/>
    <w:rsid w:val="00D147B8"/>
    <w:rsid w:val="00D2086A"/>
    <w:rsid w:val="00D30B74"/>
    <w:rsid w:val="00D31EF7"/>
    <w:rsid w:val="00D34101"/>
    <w:rsid w:val="00D41375"/>
    <w:rsid w:val="00D42B66"/>
    <w:rsid w:val="00D458E1"/>
    <w:rsid w:val="00D47084"/>
    <w:rsid w:val="00D55033"/>
    <w:rsid w:val="00D55613"/>
    <w:rsid w:val="00D560A7"/>
    <w:rsid w:val="00D612F7"/>
    <w:rsid w:val="00D62731"/>
    <w:rsid w:val="00D6614C"/>
    <w:rsid w:val="00D679C4"/>
    <w:rsid w:val="00D7416F"/>
    <w:rsid w:val="00D80D34"/>
    <w:rsid w:val="00D84CFA"/>
    <w:rsid w:val="00D90AFD"/>
    <w:rsid w:val="00D9452A"/>
    <w:rsid w:val="00D95000"/>
    <w:rsid w:val="00D96AC9"/>
    <w:rsid w:val="00DA1ED3"/>
    <w:rsid w:val="00DA2776"/>
    <w:rsid w:val="00DB109D"/>
    <w:rsid w:val="00DB148A"/>
    <w:rsid w:val="00DB2DB7"/>
    <w:rsid w:val="00DB4B09"/>
    <w:rsid w:val="00DB5847"/>
    <w:rsid w:val="00DB7EFA"/>
    <w:rsid w:val="00DC24B5"/>
    <w:rsid w:val="00DC286B"/>
    <w:rsid w:val="00DC5BB2"/>
    <w:rsid w:val="00DC67AB"/>
    <w:rsid w:val="00DC7F9C"/>
    <w:rsid w:val="00DD193A"/>
    <w:rsid w:val="00DD4204"/>
    <w:rsid w:val="00DD5C8C"/>
    <w:rsid w:val="00DD7B79"/>
    <w:rsid w:val="00DE556A"/>
    <w:rsid w:val="00DF64D4"/>
    <w:rsid w:val="00DF6BA9"/>
    <w:rsid w:val="00DF6EF7"/>
    <w:rsid w:val="00E02262"/>
    <w:rsid w:val="00E04CC5"/>
    <w:rsid w:val="00E06FBE"/>
    <w:rsid w:val="00E07087"/>
    <w:rsid w:val="00E109FA"/>
    <w:rsid w:val="00E138FE"/>
    <w:rsid w:val="00E170B9"/>
    <w:rsid w:val="00E17223"/>
    <w:rsid w:val="00E20150"/>
    <w:rsid w:val="00E2692F"/>
    <w:rsid w:val="00E300EA"/>
    <w:rsid w:val="00E30A3D"/>
    <w:rsid w:val="00E30AF1"/>
    <w:rsid w:val="00E30B84"/>
    <w:rsid w:val="00E3347E"/>
    <w:rsid w:val="00E33692"/>
    <w:rsid w:val="00E364B5"/>
    <w:rsid w:val="00E43732"/>
    <w:rsid w:val="00E44AAF"/>
    <w:rsid w:val="00E50197"/>
    <w:rsid w:val="00E5239E"/>
    <w:rsid w:val="00E53683"/>
    <w:rsid w:val="00E558A6"/>
    <w:rsid w:val="00E61220"/>
    <w:rsid w:val="00E70048"/>
    <w:rsid w:val="00E70BA1"/>
    <w:rsid w:val="00E7139B"/>
    <w:rsid w:val="00E72551"/>
    <w:rsid w:val="00E7304B"/>
    <w:rsid w:val="00E75CCA"/>
    <w:rsid w:val="00E77130"/>
    <w:rsid w:val="00E77F41"/>
    <w:rsid w:val="00E86BDC"/>
    <w:rsid w:val="00E87E02"/>
    <w:rsid w:val="00E93264"/>
    <w:rsid w:val="00E94274"/>
    <w:rsid w:val="00E95504"/>
    <w:rsid w:val="00E97797"/>
    <w:rsid w:val="00EA5452"/>
    <w:rsid w:val="00EB0A64"/>
    <w:rsid w:val="00EB15DD"/>
    <w:rsid w:val="00EB47C5"/>
    <w:rsid w:val="00EC038C"/>
    <w:rsid w:val="00EC1445"/>
    <w:rsid w:val="00EC18F4"/>
    <w:rsid w:val="00EC1C6B"/>
    <w:rsid w:val="00EC1D3C"/>
    <w:rsid w:val="00EC31E8"/>
    <w:rsid w:val="00EC71EB"/>
    <w:rsid w:val="00ED6217"/>
    <w:rsid w:val="00EE012A"/>
    <w:rsid w:val="00EE618E"/>
    <w:rsid w:val="00EE76F0"/>
    <w:rsid w:val="00EF3BBC"/>
    <w:rsid w:val="00EF3EEB"/>
    <w:rsid w:val="00EF7AFA"/>
    <w:rsid w:val="00EF7E46"/>
    <w:rsid w:val="00F01E47"/>
    <w:rsid w:val="00F04EF4"/>
    <w:rsid w:val="00F07815"/>
    <w:rsid w:val="00F10D8E"/>
    <w:rsid w:val="00F1242B"/>
    <w:rsid w:val="00F13382"/>
    <w:rsid w:val="00F15169"/>
    <w:rsid w:val="00F228FA"/>
    <w:rsid w:val="00F23590"/>
    <w:rsid w:val="00F247A8"/>
    <w:rsid w:val="00F26C5F"/>
    <w:rsid w:val="00F27DFD"/>
    <w:rsid w:val="00F30800"/>
    <w:rsid w:val="00F30E7D"/>
    <w:rsid w:val="00F31333"/>
    <w:rsid w:val="00F35C9E"/>
    <w:rsid w:val="00F36999"/>
    <w:rsid w:val="00F41135"/>
    <w:rsid w:val="00F4205D"/>
    <w:rsid w:val="00F56866"/>
    <w:rsid w:val="00F6422A"/>
    <w:rsid w:val="00F6438F"/>
    <w:rsid w:val="00F644BB"/>
    <w:rsid w:val="00F6536A"/>
    <w:rsid w:val="00F65AFC"/>
    <w:rsid w:val="00F710D7"/>
    <w:rsid w:val="00F73972"/>
    <w:rsid w:val="00F74DEC"/>
    <w:rsid w:val="00F870E0"/>
    <w:rsid w:val="00F87146"/>
    <w:rsid w:val="00F875E8"/>
    <w:rsid w:val="00F905CB"/>
    <w:rsid w:val="00F931D1"/>
    <w:rsid w:val="00F95784"/>
    <w:rsid w:val="00F963A8"/>
    <w:rsid w:val="00F97173"/>
    <w:rsid w:val="00FA4CAD"/>
    <w:rsid w:val="00FB4A2E"/>
    <w:rsid w:val="00FC2A12"/>
    <w:rsid w:val="00FC4FA3"/>
    <w:rsid w:val="00FC5BB7"/>
    <w:rsid w:val="00FD02D6"/>
    <w:rsid w:val="00FD0C56"/>
    <w:rsid w:val="00FE090A"/>
    <w:rsid w:val="00FE094E"/>
    <w:rsid w:val="00FE1721"/>
    <w:rsid w:val="00FE3964"/>
    <w:rsid w:val="00FE6115"/>
    <w:rsid w:val="00FF0571"/>
    <w:rsid w:val="00FF1AA2"/>
    <w:rsid w:val="00FF75C0"/>
    <w:rsid w:val="02DF982F"/>
    <w:rsid w:val="195A80C7"/>
    <w:rsid w:val="212A2ED2"/>
    <w:rsid w:val="31665CB2"/>
    <w:rsid w:val="518C82E3"/>
    <w:rsid w:val="563C9ED6"/>
    <w:rsid w:val="5F15CFB0"/>
    <w:rsid w:val="6A40BF30"/>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7B96B18"/>
  <w15:docId w15:val="{69A5EBA8-9264-4068-B82B-A4DE1DC4E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Standard">
    <w:name w:val="Normal"/>
    <w:qFormat/>
    <w:rPr>
      <w:sz w:val="24"/>
      <w:szCs w:val="24"/>
    </w:rPr>
  </w:style>
  <w:style w:type="paragraph" w:styleId="berschrift1">
    <w:name w:val="heading 1"/>
    <w:basedOn w:val="Standard"/>
    <w:next w:val="Standard"/>
    <w:link w:val="berschrift1Zchn"/>
    <w:qFormat/>
    <w:pPr>
      <w:keepNext/>
      <w:tabs>
        <w:tab w:val="left" w:pos="1980"/>
        <w:tab w:val="left" w:pos="3240"/>
        <w:tab w:val="left" w:pos="4860"/>
        <w:tab w:val="left" w:pos="7020"/>
        <w:tab w:val="left" w:pos="9180"/>
      </w:tabs>
      <w:outlineLvl w:val="0"/>
    </w:pPr>
    <w:rPr>
      <w:rFonts w:ascii="Arial" w:hAnsi="Arial" w:cs="Arial"/>
      <w:b/>
      <w:bCs/>
    </w:rPr>
  </w:style>
  <w:style w:type="paragraph" w:styleId="berschrift2">
    <w:name w:val="heading 2"/>
    <w:basedOn w:val="Standard"/>
    <w:next w:val="Standard"/>
    <w:qFormat/>
    <w:pPr>
      <w:keepNext/>
      <w:outlineLvl w:val="1"/>
    </w:pPr>
    <w:rPr>
      <w:i/>
      <w:iCs/>
      <w:sz w:val="22"/>
    </w:rPr>
  </w:style>
  <w:style w:type="paragraph" w:styleId="berschrift3">
    <w:name w:val="heading 3"/>
    <w:basedOn w:val="Standard"/>
    <w:next w:val="Standard"/>
    <w:qFormat/>
    <w:pPr>
      <w:keepNext/>
      <w:widowControl w:val="0"/>
      <w:outlineLvl w:val="2"/>
    </w:pPr>
    <w:rPr>
      <w:rFonts w:ascii="Arial" w:hAnsi="Arial"/>
      <w:b/>
      <w:sz w:val="20"/>
      <w:szCs w:val="20"/>
    </w:rPr>
  </w:style>
  <w:style w:type="paragraph" w:styleId="berschrift4">
    <w:name w:val="heading 4"/>
    <w:basedOn w:val="Standard"/>
    <w:next w:val="Standard"/>
    <w:link w:val="berschrift4Zchn"/>
    <w:semiHidden/>
    <w:unhideWhenUsed/>
    <w:qFormat/>
    <w:rsid w:val="00B845E3"/>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nrede">
    <w:name w:val="Salutation"/>
    <w:aliases w:val="Firma"/>
    <w:basedOn w:val="Standard"/>
    <w:next w:val="Abbildungsverzeichnis"/>
    <w:rPr>
      <w:rFonts w:ascii="Arial" w:hAnsi="Arial"/>
      <w:sz w:val="20"/>
    </w:rPr>
  </w:style>
  <w:style w:type="paragraph" w:styleId="Kopfzeile">
    <w:name w:val="header"/>
    <w:basedOn w:val="Standard"/>
    <w:link w:val="KopfzeileZchn"/>
    <w:uiPriority w:val="99"/>
    <w:pPr>
      <w:tabs>
        <w:tab w:val="center" w:pos="4536"/>
        <w:tab w:val="right" w:pos="9072"/>
      </w:tabs>
    </w:pPr>
    <w:rPr>
      <w:rFonts w:ascii="Arial" w:hAnsi="Arial"/>
      <w:sz w:val="20"/>
    </w:rPr>
  </w:style>
  <w:style w:type="paragraph" w:styleId="Fuzeile">
    <w:name w:val="footer"/>
    <w:basedOn w:val="Standard"/>
    <w:link w:val="FuzeileZchn"/>
    <w:uiPriority w:val="99"/>
    <w:pPr>
      <w:tabs>
        <w:tab w:val="center" w:pos="4536"/>
        <w:tab w:val="right" w:pos="9072"/>
      </w:tabs>
    </w:pPr>
    <w:rPr>
      <w:rFonts w:ascii="Arial" w:hAnsi="Arial"/>
      <w:sz w:val="20"/>
    </w:rPr>
  </w:style>
  <w:style w:type="paragraph" w:styleId="Abbildungsverzeichnis">
    <w:name w:val="table of figures"/>
    <w:basedOn w:val="Standard"/>
    <w:next w:val="Standard"/>
    <w:semiHidden/>
    <w:pPr>
      <w:ind w:left="480" w:hanging="480"/>
    </w:pPr>
  </w:style>
  <w:style w:type="character" w:styleId="Hyperlink">
    <w:name w:val="Hyperlink"/>
    <w:basedOn w:val="Absatz-Standardschriftart"/>
    <w:uiPriority w:val="99"/>
    <w:rPr>
      <w:color w:val="0000FF"/>
      <w:u w:val="single"/>
    </w:rPr>
  </w:style>
  <w:style w:type="paragraph" w:styleId="Sprechblasentext">
    <w:name w:val="Balloon Text"/>
    <w:basedOn w:val="Standard"/>
    <w:semiHidden/>
    <w:rsid w:val="00DB4B09"/>
    <w:rPr>
      <w:rFonts w:ascii="Tahoma" w:hAnsi="Tahoma" w:cs="Tahoma"/>
      <w:sz w:val="16"/>
      <w:szCs w:val="16"/>
    </w:rPr>
  </w:style>
  <w:style w:type="character" w:customStyle="1" w:styleId="FuzeileZchn">
    <w:name w:val="Fußzeile Zchn"/>
    <w:basedOn w:val="Absatz-Standardschriftart"/>
    <w:link w:val="Fuzeile"/>
    <w:uiPriority w:val="99"/>
    <w:rsid w:val="004A0F39"/>
    <w:rPr>
      <w:rFonts w:ascii="Arial" w:hAnsi="Arial"/>
      <w:szCs w:val="24"/>
    </w:rPr>
  </w:style>
  <w:style w:type="table" w:styleId="Tabellenraster">
    <w:name w:val="Table Grid"/>
    <w:basedOn w:val="NormaleTabelle"/>
    <w:uiPriority w:val="39"/>
    <w:rsid w:val="00F01E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080F1E"/>
    <w:rPr>
      <w:color w:val="808080"/>
    </w:rPr>
  </w:style>
  <w:style w:type="paragraph" w:styleId="Listenabsatz">
    <w:name w:val="List Paragraph"/>
    <w:basedOn w:val="Standard"/>
    <w:link w:val="ListenabsatzZchn"/>
    <w:uiPriority w:val="34"/>
    <w:qFormat/>
    <w:rsid w:val="00A721D5"/>
    <w:pPr>
      <w:ind w:left="720"/>
      <w:contextualSpacing/>
    </w:pPr>
  </w:style>
  <w:style w:type="character" w:customStyle="1" w:styleId="KopfzeileZchn">
    <w:name w:val="Kopfzeile Zchn"/>
    <w:basedOn w:val="Absatz-Standardschriftart"/>
    <w:link w:val="Kopfzeile"/>
    <w:uiPriority w:val="99"/>
    <w:rsid w:val="000C5FA2"/>
    <w:rPr>
      <w:rFonts w:ascii="Arial" w:hAnsi="Arial"/>
      <w:szCs w:val="24"/>
    </w:rPr>
  </w:style>
  <w:style w:type="character" w:styleId="Erwhnung">
    <w:name w:val="Mention"/>
    <w:basedOn w:val="Absatz-Standardschriftart"/>
    <w:uiPriority w:val="99"/>
    <w:semiHidden/>
    <w:unhideWhenUsed/>
    <w:rsid w:val="0016149A"/>
    <w:rPr>
      <w:color w:val="2B579A"/>
      <w:shd w:val="clear" w:color="auto" w:fill="E6E6E6"/>
    </w:rPr>
  </w:style>
  <w:style w:type="character" w:customStyle="1" w:styleId="ListenabsatzZchn">
    <w:name w:val="Listenabsatz Zchn"/>
    <w:basedOn w:val="Absatz-Standardschriftart"/>
    <w:link w:val="Listenabsatz"/>
    <w:uiPriority w:val="34"/>
    <w:locked/>
    <w:rsid w:val="004C4479"/>
    <w:rPr>
      <w:sz w:val="24"/>
      <w:szCs w:val="24"/>
    </w:rPr>
  </w:style>
  <w:style w:type="paragraph" w:customStyle="1" w:styleId="agb">
    <w:name w:val="agb"/>
    <w:basedOn w:val="Standard"/>
    <w:rsid w:val="004C4479"/>
    <w:pPr>
      <w:spacing w:before="100" w:beforeAutospacing="1" w:after="100" w:afterAutospacing="1"/>
    </w:pPr>
    <w:rPr>
      <w:u w:color="000000"/>
    </w:rPr>
  </w:style>
  <w:style w:type="character" w:styleId="Hervorhebung">
    <w:name w:val="Emphasis"/>
    <w:basedOn w:val="Absatz-Standardschriftart"/>
    <w:uiPriority w:val="20"/>
    <w:qFormat/>
    <w:rsid w:val="004C4479"/>
    <w:rPr>
      <w:i/>
      <w:iCs/>
    </w:rPr>
  </w:style>
  <w:style w:type="paragraph" w:styleId="KeinLeerraum">
    <w:name w:val="No Spacing"/>
    <w:uiPriority w:val="1"/>
    <w:qFormat/>
    <w:rsid w:val="004C4479"/>
    <w:rPr>
      <w:rFonts w:asciiTheme="minorHAnsi" w:eastAsiaTheme="minorHAnsi" w:hAnsiTheme="minorHAnsi" w:cstheme="minorBidi"/>
      <w:sz w:val="22"/>
      <w:szCs w:val="22"/>
      <w:lang w:eastAsia="en-US"/>
    </w:rPr>
  </w:style>
  <w:style w:type="character" w:styleId="BesuchterLink">
    <w:name w:val="FollowedHyperlink"/>
    <w:basedOn w:val="Absatz-Standardschriftart"/>
    <w:semiHidden/>
    <w:unhideWhenUsed/>
    <w:rsid w:val="004C4479"/>
    <w:rPr>
      <w:color w:val="800080" w:themeColor="followedHyperlink"/>
      <w:u w:val="single"/>
    </w:rPr>
  </w:style>
  <w:style w:type="character" w:customStyle="1" w:styleId="Internetverknpfung">
    <w:name w:val="Internetverknüpfung"/>
    <w:basedOn w:val="Absatz-Standardschriftart"/>
    <w:uiPriority w:val="99"/>
    <w:rsid w:val="00A245FA"/>
    <w:rPr>
      <w:color w:val="0000FF"/>
      <w:u w:val="single"/>
    </w:rPr>
  </w:style>
  <w:style w:type="paragraph" w:customStyle="1" w:styleId="Formatvorlage1">
    <w:name w:val="Formatvorlage1"/>
    <w:basedOn w:val="berschrift1"/>
    <w:link w:val="Formatvorlage1Zchn"/>
    <w:qFormat/>
    <w:rsid w:val="00AD444B"/>
    <w:pPr>
      <w:spacing w:before="120" w:after="120"/>
    </w:pPr>
    <w:rPr>
      <w:rFonts w:ascii="Roboto Condensed" w:hAnsi="Roboto Condensed"/>
      <w:sz w:val="22"/>
      <w:szCs w:val="22"/>
    </w:rPr>
  </w:style>
  <w:style w:type="character" w:customStyle="1" w:styleId="berschrift1Zchn">
    <w:name w:val="Überschrift 1 Zchn"/>
    <w:basedOn w:val="Absatz-Standardschriftart"/>
    <w:link w:val="berschrift1"/>
    <w:rsid w:val="00AD444B"/>
    <w:rPr>
      <w:rFonts w:ascii="Arial" w:hAnsi="Arial" w:cs="Arial"/>
      <w:b/>
      <w:bCs/>
      <w:sz w:val="24"/>
      <w:szCs w:val="24"/>
    </w:rPr>
  </w:style>
  <w:style w:type="character" w:customStyle="1" w:styleId="Formatvorlage1Zchn">
    <w:name w:val="Formatvorlage1 Zchn"/>
    <w:basedOn w:val="berschrift1Zchn"/>
    <w:link w:val="Formatvorlage1"/>
    <w:rsid w:val="00AD444B"/>
    <w:rPr>
      <w:rFonts w:ascii="Roboto Condensed" w:hAnsi="Roboto Condensed" w:cs="Arial"/>
      <w:b/>
      <w:bCs/>
      <w:sz w:val="22"/>
      <w:szCs w:val="22"/>
    </w:rPr>
  </w:style>
  <w:style w:type="paragraph" w:styleId="StandardWeb">
    <w:name w:val="Normal (Web)"/>
    <w:basedOn w:val="Standard"/>
    <w:uiPriority w:val="99"/>
    <w:unhideWhenUsed/>
    <w:rsid w:val="00B50B60"/>
    <w:pPr>
      <w:spacing w:before="100" w:beforeAutospacing="1" w:after="100" w:afterAutospacing="1"/>
    </w:pPr>
  </w:style>
  <w:style w:type="paragraph" w:styleId="berarbeitung">
    <w:name w:val="Revision"/>
    <w:hidden/>
    <w:uiPriority w:val="99"/>
    <w:semiHidden/>
    <w:rsid w:val="00E95504"/>
    <w:rPr>
      <w:sz w:val="24"/>
      <w:szCs w:val="24"/>
    </w:rPr>
  </w:style>
  <w:style w:type="character" w:styleId="NichtaufgelsteErwhnung">
    <w:name w:val="Unresolved Mention"/>
    <w:basedOn w:val="Absatz-Standardschriftart"/>
    <w:uiPriority w:val="99"/>
    <w:semiHidden/>
    <w:unhideWhenUsed/>
    <w:rsid w:val="00503DDB"/>
    <w:rPr>
      <w:color w:val="808080"/>
      <w:shd w:val="clear" w:color="auto" w:fill="E6E6E6"/>
    </w:rPr>
  </w:style>
  <w:style w:type="character" w:customStyle="1" w:styleId="5yl5">
    <w:name w:val="_5yl5"/>
    <w:basedOn w:val="Absatz-Standardschriftart"/>
    <w:rsid w:val="00D41375"/>
  </w:style>
  <w:style w:type="character" w:customStyle="1" w:styleId="berschrift4Zchn">
    <w:name w:val="Überschrift 4 Zchn"/>
    <w:basedOn w:val="Absatz-Standardschriftart"/>
    <w:link w:val="berschrift4"/>
    <w:semiHidden/>
    <w:rsid w:val="00B845E3"/>
    <w:rPr>
      <w:rFonts w:asciiTheme="majorHAnsi" w:eastAsiaTheme="majorEastAsia" w:hAnsiTheme="majorHAnsi" w:cstheme="majorBidi"/>
      <w:i/>
      <w:iCs/>
      <w:color w:val="365F91" w:themeColor="accent1" w:themeShade="BF"/>
      <w:sz w:val="24"/>
      <w:szCs w:val="24"/>
    </w:rPr>
  </w:style>
  <w:style w:type="character" w:styleId="Fett">
    <w:name w:val="Strong"/>
    <w:basedOn w:val="Absatz-Standardschriftart"/>
    <w:uiPriority w:val="22"/>
    <w:qFormat/>
    <w:rsid w:val="002454AD"/>
    <w:rPr>
      <w:b/>
      <w:bCs/>
    </w:rPr>
  </w:style>
  <w:style w:type="character" w:styleId="Kommentarzeichen">
    <w:name w:val="annotation reference"/>
    <w:basedOn w:val="Absatz-Standardschriftart"/>
    <w:semiHidden/>
    <w:unhideWhenUsed/>
    <w:rsid w:val="00273413"/>
    <w:rPr>
      <w:sz w:val="16"/>
      <w:szCs w:val="16"/>
    </w:rPr>
  </w:style>
  <w:style w:type="paragraph" w:styleId="Kommentartext">
    <w:name w:val="annotation text"/>
    <w:basedOn w:val="Standard"/>
    <w:link w:val="KommentartextZchn"/>
    <w:semiHidden/>
    <w:unhideWhenUsed/>
    <w:rsid w:val="00273413"/>
    <w:rPr>
      <w:sz w:val="20"/>
      <w:szCs w:val="20"/>
    </w:rPr>
  </w:style>
  <w:style w:type="character" w:customStyle="1" w:styleId="KommentartextZchn">
    <w:name w:val="Kommentartext Zchn"/>
    <w:basedOn w:val="Absatz-Standardschriftart"/>
    <w:link w:val="Kommentartext"/>
    <w:semiHidden/>
    <w:rsid w:val="00273413"/>
  </w:style>
  <w:style w:type="paragraph" w:styleId="Kommentarthema">
    <w:name w:val="annotation subject"/>
    <w:basedOn w:val="Kommentartext"/>
    <w:next w:val="Kommentartext"/>
    <w:link w:val="KommentarthemaZchn"/>
    <w:semiHidden/>
    <w:unhideWhenUsed/>
    <w:rsid w:val="00273413"/>
    <w:rPr>
      <w:b/>
      <w:bCs/>
    </w:rPr>
  </w:style>
  <w:style w:type="character" w:customStyle="1" w:styleId="KommentarthemaZchn">
    <w:name w:val="Kommentarthema Zchn"/>
    <w:basedOn w:val="KommentartextZchn"/>
    <w:link w:val="Kommentarthema"/>
    <w:semiHidden/>
    <w:rsid w:val="0027341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36909">
      <w:bodyDiv w:val="1"/>
      <w:marLeft w:val="0"/>
      <w:marRight w:val="0"/>
      <w:marTop w:val="0"/>
      <w:marBottom w:val="0"/>
      <w:divBdr>
        <w:top w:val="none" w:sz="0" w:space="0" w:color="auto"/>
        <w:left w:val="none" w:sz="0" w:space="0" w:color="auto"/>
        <w:bottom w:val="none" w:sz="0" w:space="0" w:color="auto"/>
        <w:right w:val="none" w:sz="0" w:space="0" w:color="auto"/>
      </w:divBdr>
      <w:divsChild>
        <w:div w:id="1321231766">
          <w:marLeft w:val="0"/>
          <w:marRight w:val="0"/>
          <w:marTop w:val="0"/>
          <w:marBottom w:val="0"/>
          <w:divBdr>
            <w:top w:val="none" w:sz="0" w:space="0" w:color="auto"/>
            <w:left w:val="none" w:sz="0" w:space="0" w:color="auto"/>
            <w:bottom w:val="none" w:sz="0" w:space="0" w:color="auto"/>
            <w:right w:val="none" w:sz="0" w:space="0" w:color="auto"/>
          </w:divBdr>
          <w:divsChild>
            <w:div w:id="1956907327">
              <w:marLeft w:val="0"/>
              <w:marRight w:val="0"/>
              <w:marTop w:val="0"/>
              <w:marBottom w:val="0"/>
              <w:divBdr>
                <w:top w:val="none" w:sz="0" w:space="0" w:color="auto"/>
                <w:left w:val="none" w:sz="0" w:space="0" w:color="auto"/>
                <w:bottom w:val="none" w:sz="0" w:space="0" w:color="auto"/>
                <w:right w:val="none" w:sz="0" w:space="0" w:color="auto"/>
              </w:divBdr>
            </w:div>
          </w:divsChild>
        </w:div>
        <w:div w:id="1482621295">
          <w:marLeft w:val="0"/>
          <w:marRight w:val="0"/>
          <w:marTop w:val="0"/>
          <w:marBottom w:val="0"/>
          <w:divBdr>
            <w:top w:val="none" w:sz="0" w:space="0" w:color="auto"/>
            <w:left w:val="none" w:sz="0" w:space="0" w:color="auto"/>
            <w:bottom w:val="none" w:sz="0" w:space="0" w:color="auto"/>
            <w:right w:val="none" w:sz="0" w:space="0" w:color="auto"/>
          </w:divBdr>
          <w:divsChild>
            <w:div w:id="1910379520">
              <w:marLeft w:val="0"/>
              <w:marRight w:val="0"/>
              <w:marTop w:val="0"/>
              <w:marBottom w:val="0"/>
              <w:divBdr>
                <w:top w:val="none" w:sz="0" w:space="0" w:color="auto"/>
                <w:left w:val="none" w:sz="0" w:space="0" w:color="auto"/>
                <w:bottom w:val="none" w:sz="0" w:space="0" w:color="auto"/>
                <w:right w:val="none" w:sz="0" w:space="0" w:color="auto"/>
              </w:divBdr>
              <w:divsChild>
                <w:div w:id="1918703397">
                  <w:marLeft w:val="0"/>
                  <w:marRight w:val="0"/>
                  <w:marTop w:val="0"/>
                  <w:marBottom w:val="0"/>
                  <w:divBdr>
                    <w:top w:val="none" w:sz="0" w:space="0" w:color="auto"/>
                    <w:left w:val="none" w:sz="0" w:space="0" w:color="auto"/>
                    <w:bottom w:val="none" w:sz="0" w:space="0" w:color="auto"/>
                    <w:right w:val="none" w:sz="0" w:space="0" w:color="auto"/>
                  </w:divBdr>
                  <w:divsChild>
                    <w:div w:id="1663699962">
                      <w:marLeft w:val="0"/>
                      <w:marRight w:val="0"/>
                      <w:marTop w:val="0"/>
                      <w:marBottom w:val="0"/>
                      <w:divBdr>
                        <w:top w:val="none" w:sz="0" w:space="0" w:color="auto"/>
                        <w:left w:val="none" w:sz="0" w:space="0" w:color="auto"/>
                        <w:bottom w:val="none" w:sz="0" w:space="0" w:color="auto"/>
                        <w:right w:val="none" w:sz="0" w:space="0" w:color="auto"/>
                      </w:divBdr>
                      <w:divsChild>
                        <w:div w:id="57411637">
                          <w:marLeft w:val="0"/>
                          <w:marRight w:val="0"/>
                          <w:marTop w:val="0"/>
                          <w:marBottom w:val="0"/>
                          <w:divBdr>
                            <w:top w:val="none" w:sz="0" w:space="0" w:color="auto"/>
                            <w:left w:val="none" w:sz="0" w:space="0" w:color="auto"/>
                            <w:bottom w:val="none" w:sz="0" w:space="0" w:color="auto"/>
                            <w:right w:val="none" w:sz="0" w:space="0" w:color="auto"/>
                          </w:divBdr>
                          <w:divsChild>
                            <w:div w:id="1547258862">
                              <w:marLeft w:val="0"/>
                              <w:marRight w:val="0"/>
                              <w:marTop w:val="0"/>
                              <w:marBottom w:val="0"/>
                              <w:divBdr>
                                <w:top w:val="none" w:sz="0" w:space="0" w:color="auto"/>
                                <w:left w:val="none" w:sz="0" w:space="0" w:color="auto"/>
                                <w:bottom w:val="none" w:sz="0" w:space="0" w:color="auto"/>
                                <w:right w:val="none" w:sz="0" w:space="0" w:color="auto"/>
                              </w:divBdr>
                            </w:div>
                          </w:divsChild>
                        </w:div>
                        <w:div w:id="1588155728">
                          <w:marLeft w:val="0"/>
                          <w:marRight w:val="0"/>
                          <w:marTop w:val="0"/>
                          <w:marBottom w:val="0"/>
                          <w:divBdr>
                            <w:top w:val="none" w:sz="0" w:space="0" w:color="auto"/>
                            <w:left w:val="none" w:sz="0" w:space="0" w:color="auto"/>
                            <w:bottom w:val="none" w:sz="0" w:space="0" w:color="auto"/>
                            <w:right w:val="none" w:sz="0" w:space="0" w:color="auto"/>
                          </w:divBdr>
                          <w:divsChild>
                            <w:div w:id="1574392590">
                              <w:marLeft w:val="0"/>
                              <w:marRight w:val="0"/>
                              <w:marTop w:val="0"/>
                              <w:marBottom w:val="0"/>
                              <w:divBdr>
                                <w:top w:val="none" w:sz="0" w:space="0" w:color="auto"/>
                                <w:left w:val="none" w:sz="0" w:space="0" w:color="auto"/>
                                <w:bottom w:val="none" w:sz="0" w:space="0" w:color="auto"/>
                                <w:right w:val="none" w:sz="0" w:space="0" w:color="auto"/>
                              </w:divBdr>
                            </w:div>
                          </w:divsChild>
                        </w:div>
                        <w:div w:id="2096047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100750">
      <w:bodyDiv w:val="1"/>
      <w:marLeft w:val="0"/>
      <w:marRight w:val="0"/>
      <w:marTop w:val="0"/>
      <w:marBottom w:val="0"/>
      <w:divBdr>
        <w:top w:val="none" w:sz="0" w:space="0" w:color="auto"/>
        <w:left w:val="none" w:sz="0" w:space="0" w:color="auto"/>
        <w:bottom w:val="none" w:sz="0" w:space="0" w:color="auto"/>
        <w:right w:val="none" w:sz="0" w:space="0" w:color="auto"/>
      </w:divBdr>
    </w:div>
    <w:div w:id="205262546">
      <w:bodyDiv w:val="1"/>
      <w:marLeft w:val="0"/>
      <w:marRight w:val="0"/>
      <w:marTop w:val="0"/>
      <w:marBottom w:val="0"/>
      <w:divBdr>
        <w:top w:val="none" w:sz="0" w:space="0" w:color="auto"/>
        <w:left w:val="none" w:sz="0" w:space="0" w:color="auto"/>
        <w:bottom w:val="none" w:sz="0" w:space="0" w:color="auto"/>
        <w:right w:val="none" w:sz="0" w:space="0" w:color="auto"/>
      </w:divBdr>
    </w:div>
    <w:div w:id="270551051">
      <w:bodyDiv w:val="1"/>
      <w:marLeft w:val="0"/>
      <w:marRight w:val="0"/>
      <w:marTop w:val="0"/>
      <w:marBottom w:val="0"/>
      <w:divBdr>
        <w:top w:val="none" w:sz="0" w:space="0" w:color="auto"/>
        <w:left w:val="none" w:sz="0" w:space="0" w:color="auto"/>
        <w:bottom w:val="none" w:sz="0" w:space="0" w:color="auto"/>
        <w:right w:val="none" w:sz="0" w:space="0" w:color="auto"/>
      </w:divBdr>
    </w:div>
    <w:div w:id="617686943">
      <w:bodyDiv w:val="1"/>
      <w:marLeft w:val="0"/>
      <w:marRight w:val="0"/>
      <w:marTop w:val="0"/>
      <w:marBottom w:val="0"/>
      <w:divBdr>
        <w:top w:val="none" w:sz="0" w:space="0" w:color="auto"/>
        <w:left w:val="none" w:sz="0" w:space="0" w:color="auto"/>
        <w:bottom w:val="none" w:sz="0" w:space="0" w:color="auto"/>
        <w:right w:val="none" w:sz="0" w:space="0" w:color="auto"/>
      </w:divBdr>
      <w:divsChild>
        <w:div w:id="1682319657">
          <w:marLeft w:val="0"/>
          <w:marRight w:val="0"/>
          <w:marTop w:val="0"/>
          <w:marBottom w:val="0"/>
          <w:divBdr>
            <w:top w:val="none" w:sz="0" w:space="0" w:color="auto"/>
            <w:left w:val="none" w:sz="0" w:space="0" w:color="auto"/>
            <w:bottom w:val="none" w:sz="0" w:space="0" w:color="auto"/>
            <w:right w:val="none" w:sz="0" w:space="0" w:color="auto"/>
          </w:divBdr>
        </w:div>
      </w:divsChild>
    </w:div>
    <w:div w:id="1128931505">
      <w:bodyDiv w:val="1"/>
      <w:marLeft w:val="0"/>
      <w:marRight w:val="0"/>
      <w:marTop w:val="0"/>
      <w:marBottom w:val="0"/>
      <w:divBdr>
        <w:top w:val="none" w:sz="0" w:space="0" w:color="auto"/>
        <w:left w:val="none" w:sz="0" w:space="0" w:color="auto"/>
        <w:bottom w:val="none" w:sz="0" w:space="0" w:color="auto"/>
        <w:right w:val="none" w:sz="0" w:space="0" w:color="auto"/>
      </w:divBdr>
    </w:div>
    <w:div w:id="1258753360">
      <w:bodyDiv w:val="1"/>
      <w:marLeft w:val="0"/>
      <w:marRight w:val="0"/>
      <w:marTop w:val="0"/>
      <w:marBottom w:val="0"/>
      <w:divBdr>
        <w:top w:val="none" w:sz="0" w:space="0" w:color="auto"/>
        <w:left w:val="none" w:sz="0" w:space="0" w:color="auto"/>
        <w:bottom w:val="none" w:sz="0" w:space="0" w:color="auto"/>
        <w:right w:val="none" w:sz="0" w:space="0" w:color="auto"/>
      </w:divBdr>
    </w:div>
    <w:div w:id="1596934503">
      <w:bodyDiv w:val="1"/>
      <w:marLeft w:val="0"/>
      <w:marRight w:val="0"/>
      <w:marTop w:val="0"/>
      <w:marBottom w:val="0"/>
      <w:divBdr>
        <w:top w:val="none" w:sz="0" w:space="0" w:color="auto"/>
        <w:left w:val="none" w:sz="0" w:space="0" w:color="auto"/>
        <w:bottom w:val="none" w:sz="0" w:space="0" w:color="auto"/>
        <w:right w:val="none" w:sz="0" w:space="0" w:color="auto"/>
      </w:divBdr>
    </w:div>
    <w:div w:id="1707169573">
      <w:bodyDiv w:val="1"/>
      <w:marLeft w:val="0"/>
      <w:marRight w:val="0"/>
      <w:marTop w:val="0"/>
      <w:marBottom w:val="0"/>
      <w:divBdr>
        <w:top w:val="none" w:sz="0" w:space="0" w:color="auto"/>
        <w:left w:val="none" w:sz="0" w:space="0" w:color="auto"/>
        <w:bottom w:val="none" w:sz="0" w:space="0" w:color="auto"/>
        <w:right w:val="none" w:sz="0" w:space="0" w:color="auto"/>
      </w:divBdr>
    </w:div>
    <w:div w:id="2028941136">
      <w:bodyDiv w:val="1"/>
      <w:marLeft w:val="0"/>
      <w:marRight w:val="0"/>
      <w:marTop w:val="0"/>
      <w:marBottom w:val="0"/>
      <w:divBdr>
        <w:top w:val="none" w:sz="0" w:space="0" w:color="auto"/>
        <w:left w:val="none" w:sz="0" w:space="0" w:color="auto"/>
        <w:bottom w:val="none" w:sz="0" w:space="0" w:color="auto"/>
        <w:right w:val="none" w:sz="0" w:space="0" w:color="auto"/>
      </w:divBdr>
    </w:div>
    <w:div w:id="2039815689">
      <w:bodyDiv w:val="1"/>
      <w:marLeft w:val="0"/>
      <w:marRight w:val="0"/>
      <w:marTop w:val="0"/>
      <w:marBottom w:val="0"/>
      <w:divBdr>
        <w:top w:val="none" w:sz="0" w:space="0" w:color="auto"/>
        <w:left w:val="none" w:sz="0" w:space="0" w:color="auto"/>
        <w:bottom w:val="none" w:sz="0" w:space="0" w:color="auto"/>
        <w:right w:val="none" w:sz="0" w:space="0" w:color="auto"/>
      </w:divBdr>
      <w:divsChild>
        <w:div w:id="7895868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resse.bb-net.de"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tecxl.de"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bb-net.de"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uchhaltung\AppData\Local\Temp\OneNote\15.0\NT\3\StandardBrief2013.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a:sp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9F5BBEAD5FA8C247BFE78E3C92A13E8E" ma:contentTypeVersion="12" ma:contentTypeDescription="Ein neues Dokument erstellen." ma:contentTypeScope="" ma:versionID="a49911a03d2ab2545e5bca3df8bda3ab">
  <xsd:schema xmlns:xsd="http://www.w3.org/2001/XMLSchema" xmlns:xs="http://www.w3.org/2001/XMLSchema" xmlns:p="http://schemas.microsoft.com/office/2006/metadata/properties" xmlns:ns2="bcef0c08-fc6c-403d-8d46-ef1f794b6c7e" xmlns:ns3="6be0e124-8131-4ebb-86a5-88215cb2c2ac" targetNamespace="http://schemas.microsoft.com/office/2006/metadata/properties" ma:root="true" ma:fieldsID="9a8aa0603e73b48e32272a63d5a65d7f" ns2:_="" ns3:_="">
    <xsd:import namespace="bcef0c08-fc6c-403d-8d46-ef1f794b6c7e"/>
    <xsd:import namespace="6be0e124-8131-4ebb-86a5-88215cb2c2a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ef0c08-fc6c-403d-8d46-ef1f794b6c7e"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be0e124-8131-4ebb-86a5-88215cb2c2ac"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B4C96B-E7CB-424F-9378-20C2A98937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ef0c08-fc6c-403d-8d46-ef1f794b6c7e"/>
    <ds:schemaRef ds:uri="6be0e124-8131-4ebb-86a5-88215cb2c2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51C1FF3-1457-43E1-9BA4-C24FD4462776}">
  <ds:schemaRefs>
    <ds:schemaRef ds:uri="http://schemas.microsoft.com/sharepoint/v3/contenttype/forms"/>
  </ds:schemaRefs>
</ds:datastoreItem>
</file>

<file path=customXml/itemProps3.xml><?xml version="1.0" encoding="utf-8"?>
<ds:datastoreItem xmlns:ds="http://schemas.openxmlformats.org/officeDocument/2006/customXml" ds:itemID="{05A6D2D5-8767-4FC2-9FA7-287AED209D1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6D4C8C0-21B3-4CEA-B41E-5EA02CACE5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StandardBrief2013</Template>
  <TotalTime>0</TotalTime>
  <Pages>3</Pages>
  <Words>717</Words>
  <Characters>4520</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bb-net media gmbh</Company>
  <LinksUpToDate>false</LinksUpToDate>
  <CharactersWithSpaces>5227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Kaiser</dc:creator>
  <cp:keywords/>
  <dc:description/>
  <cp:lastModifiedBy>Alin Schulz-Stellmacher - bb-net media GmbH</cp:lastModifiedBy>
  <cp:revision>184</cp:revision>
  <cp:lastPrinted>2019-04-18T08:03:00Z</cp:lastPrinted>
  <dcterms:created xsi:type="dcterms:W3CDTF">2020-04-22T07:25:00Z</dcterms:created>
  <dcterms:modified xsi:type="dcterms:W3CDTF">2020-04-28T10:22:00Z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0x0101009F5BBEAD5FA8C247BFE78E3C92A13E8E</vt:lpwstr>
  </property>
  <property fmtid="{D5CDD505-2E9C-101B-9397-08002B2CF9AE}" pid="3" name="AuthorIds_UIVersion_9728">
    <vt:lpwstr>47</vt:lpwstr>
  </property>
</Properties>
</file>